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B306" w14:textId="656B9CB7" w:rsidR="00BB22BE" w:rsidRPr="008D520C" w:rsidRDefault="008B0728" w:rsidP="00AB08B4">
      <w:pPr>
        <w:autoSpaceDE w:val="0"/>
        <w:autoSpaceDN w:val="0"/>
        <w:adjustRightInd w:val="0"/>
        <w:jc w:val="left"/>
        <w:rPr>
          <w:rFonts w:ascii="ＭＳ 明朝" w:eastAsia="ＭＳ 明朝" w:hAnsi="ＭＳ 明朝" w:cs="ＭＳ 明朝"/>
          <w:b/>
          <w:kern w:val="0"/>
          <w:sz w:val="28"/>
          <w:szCs w:val="24"/>
        </w:rPr>
      </w:pPr>
      <w:r>
        <w:rPr>
          <w:rFonts w:ascii="ＭＳ 明朝" w:eastAsia="ＭＳ 明朝" w:hAnsi="ＭＳ 明朝" w:cs="ＭＳ 明朝" w:hint="eastAsia"/>
          <w:b/>
          <w:kern w:val="0"/>
          <w:sz w:val="28"/>
          <w:szCs w:val="24"/>
          <w:bdr w:val="single" w:sz="4" w:space="0" w:color="auto"/>
        </w:rPr>
        <w:t>沼津市立病院</w:t>
      </w:r>
      <w:r w:rsidR="002C68A7" w:rsidRPr="008D520C">
        <w:rPr>
          <w:rFonts w:ascii="ＭＳ 明朝" w:eastAsia="ＭＳ 明朝" w:hAnsi="ＭＳ 明朝" w:cs="ＭＳ 明朝" w:hint="eastAsia"/>
          <w:b/>
          <w:kern w:val="0"/>
          <w:sz w:val="28"/>
          <w:szCs w:val="24"/>
          <w:bdr w:val="single" w:sz="4" w:space="0" w:color="auto"/>
        </w:rPr>
        <w:t>会計年度任用職員　募集案内</w:t>
      </w:r>
    </w:p>
    <w:p w14:paraId="6B3DD04F" w14:textId="77777777" w:rsidR="00BB22BE" w:rsidRPr="004D4B5C" w:rsidRDefault="00BB22BE" w:rsidP="00AB08B4">
      <w:pPr>
        <w:autoSpaceDE w:val="0"/>
        <w:autoSpaceDN w:val="0"/>
        <w:adjustRightInd w:val="0"/>
        <w:jc w:val="left"/>
        <w:rPr>
          <w:rFonts w:ascii="ＭＳ 明朝" w:eastAsia="ＭＳ 明朝" w:hAnsi="ＭＳ 明朝" w:cs="ＭＳ 明朝"/>
          <w:kern w:val="0"/>
          <w:sz w:val="24"/>
          <w:szCs w:val="24"/>
        </w:rPr>
      </w:pPr>
      <w:bookmarkStart w:id="0" w:name="_GoBack"/>
      <w:bookmarkEnd w:id="0"/>
    </w:p>
    <w:p w14:paraId="3D6D4C74" w14:textId="77777777" w:rsidR="00AB08B4" w:rsidRPr="004D4B5C" w:rsidRDefault="00C16E13" w:rsidP="00AB08B4">
      <w:pPr>
        <w:autoSpaceDE w:val="0"/>
        <w:autoSpaceDN w:val="0"/>
        <w:adjustRightInd w:val="0"/>
        <w:jc w:val="left"/>
        <w:rPr>
          <w:rFonts w:ascii="ＭＳ 明朝" w:eastAsia="ＭＳ 明朝" w:hAnsi="ＭＳ 明朝" w:cs="ＭＳ 明朝"/>
          <w:b/>
          <w:kern w:val="0"/>
          <w:sz w:val="24"/>
          <w:szCs w:val="24"/>
        </w:rPr>
      </w:pPr>
      <w:r w:rsidRPr="004D4B5C">
        <w:rPr>
          <w:rFonts w:ascii="ＭＳ 明朝" w:eastAsia="ＭＳ 明朝" w:hAnsi="ＭＳ 明朝" w:cs="ＭＳ 明朝" w:hint="eastAsia"/>
          <w:b/>
          <w:kern w:val="0"/>
          <w:sz w:val="24"/>
          <w:szCs w:val="24"/>
        </w:rPr>
        <w:t>１</w:t>
      </w:r>
      <w:r w:rsidR="00B47465" w:rsidRPr="004D4B5C">
        <w:rPr>
          <w:rFonts w:ascii="ＭＳ 明朝" w:eastAsia="ＭＳ 明朝" w:hAnsi="ＭＳ 明朝" w:cs="ＭＳ 明朝" w:hint="eastAsia"/>
          <w:b/>
          <w:kern w:val="0"/>
          <w:sz w:val="24"/>
          <w:szCs w:val="24"/>
        </w:rPr>
        <w:t xml:space="preserve">　</w:t>
      </w:r>
      <w:r w:rsidR="005E67F6" w:rsidRPr="004D4B5C">
        <w:rPr>
          <w:rFonts w:ascii="ＭＳ 明朝" w:eastAsia="ＭＳ 明朝" w:hAnsi="ＭＳ 明朝" w:cs="ＭＳ 明朝" w:hint="eastAsia"/>
          <w:b/>
          <w:kern w:val="0"/>
          <w:sz w:val="24"/>
          <w:szCs w:val="24"/>
        </w:rPr>
        <w:t>会計年度任用職員制度</w:t>
      </w:r>
      <w:bookmarkStart w:id="1" w:name="_Hlk10663144"/>
      <w:r w:rsidR="00BB22BE" w:rsidRPr="004D4B5C">
        <w:rPr>
          <w:rFonts w:ascii="ＭＳ 明朝" w:eastAsia="ＭＳ 明朝" w:hAnsi="ＭＳ 明朝" w:cs="ＭＳ 明朝" w:hint="eastAsia"/>
          <w:b/>
          <w:kern w:val="0"/>
          <w:sz w:val="24"/>
          <w:szCs w:val="24"/>
        </w:rPr>
        <w:t>について</w:t>
      </w:r>
    </w:p>
    <w:bookmarkEnd w:id="1"/>
    <w:p w14:paraId="2820CDDC" w14:textId="77777777" w:rsidR="002A4439" w:rsidRPr="004D4B5C" w:rsidRDefault="002A4439" w:rsidP="002A4439">
      <w:pPr>
        <w:ind w:leftChars="116" w:left="244" w:rightChars="15" w:right="31" w:firstLineChars="100" w:firstLine="240"/>
        <w:rPr>
          <w:rFonts w:ascii="ＭＳ 明朝" w:eastAsia="ＭＳ 明朝" w:hAnsi="ＭＳ 明朝"/>
          <w:sz w:val="24"/>
          <w:szCs w:val="24"/>
        </w:rPr>
      </w:pPr>
      <w:r w:rsidRPr="004D4B5C">
        <w:rPr>
          <w:rFonts w:ascii="ＭＳ 明朝" w:eastAsia="ＭＳ 明朝" w:hAnsi="ＭＳ 明朝" w:hint="eastAsia"/>
          <w:sz w:val="24"/>
          <w:szCs w:val="24"/>
        </w:rPr>
        <w:t>地方公務員法及び地方自治法の改正に伴い、令和２年度から臨時・非常勤職員制度が一部見直されるとともに、会計年度任用職員制度</w:t>
      </w:r>
      <w:r>
        <w:rPr>
          <w:rFonts w:ascii="ＭＳ 明朝" w:eastAsia="ＭＳ 明朝" w:hAnsi="ＭＳ 明朝" w:hint="eastAsia"/>
          <w:sz w:val="24"/>
          <w:szCs w:val="24"/>
        </w:rPr>
        <w:t>が創設されました</w:t>
      </w:r>
      <w:r w:rsidRPr="004D4B5C">
        <w:rPr>
          <w:rFonts w:ascii="ＭＳ 明朝" w:eastAsia="ＭＳ 明朝" w:hAnsi="ＭＳ 明朝" w:hint="eastAsia"/>
          <w:sz w:val="24"/>
          <w:szCs w:val="24"/>
        </w:rPr>
        <w:t>。</w:t>
      </w:r>
    </w:p>
    <w:p w14:paraId="0D862DD8" w14:textId="58ACF099" w:rsidR="002A4439" w:rsidRPr="004D4B5C" w:rsidRDefault="002A4439" w:rsidP="002A4439">
      <w:pPr>
        <w:autoSpaceDE w:val="0"/>
        <w:autoSpaceDN w:val="0"/>
        <w:adjustRightInd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00142">
        <w:rPr>
          <w:rFonts w:ascii="ＭＳ 明朝" w:eastAsia="ＭＳ 明朝" w:hAnsi="ＭＳ 明朝" w:hint="eastAsia"/>
          <w:sz w:val="24"/>
          <w:szCs w:val="24"/>
        </w:rPr>
        <w:t>ついては、本</w:t>
      </w:r>
      <w:r>
        <w:rPr>
          <w:rFonts w:ascii="ＭＳ 明朝" w:eastAsia="ＭＳ 明朝" w:hAnsi="ＭＳ 明朝" w:hint="eastAsia"/>
          <w:sz w:val="24"/>
          <w:szCs w:val="24"/>
        </w:rPr>
        <w:t>制度のもと、沼津市立病院で</w:t>
      </w:r>
      <w:r w:rsidRPr="004D4B5C">
        <w:rPr>
          <w:rFonts w:ascii="ＭＳ 明朝" w:eastAsia="ＭＳ 明朝" w:hAnsi="ＭＳ 明朝" w:hint="eastAsia"/>
          <w:sz w:val="24"/>
          <w:szCs w:val="24"/>
        </w:rPr>
        <w:t>勤務する会計年度任用職員を募集します。</w:t>
      </w:r>
    </w:p>
    <w:p w14:paraId="75C5F26E" w14:textId="65745DFF" w:rsidR="00070586" w:rsidRPr="002A4439" w:rsidRDefault="00070586" w:rsidP="005E67F6">
      <w:pPr>
        <w:autoSpaceDE w:val="0"/>
        <w:autoSpaceDN w:val="0"/>
        <w:adjustRightInd w:val="0"/>
        <w:jc w:val="left"/>
        <w:rPr>
          <w:rFonts w:ascii="ＭＳ 明朝" w:eastAsia="ＭＳ 明朝" w:hAnsi="ＭＳ 明朝" w:cs="ＭＳ 明朝"/>
          <w:kern w:val="0"/>
          <w:sz w:val="24"/>
          <w:szCs w:val="24"/>
        </w:rPr>
      </w:pPr>
    </w:p>
    <w:p w14:paraId="78ACA829" w14:textId="6401412E" w:rsidR="00B7142E" w:rsidRPr="004D4B5C" w:rsidRDefault="00C16E13" w:rsidP="00B7142E">
      <w:pPr>
        <w:autoSpaceDE w:val="0"/>
        <w:autoSpaceDN w:val="0"/>
        <w:adjustRightInd w:val="0"/>
        <w:jc w:val="left"/>
        <w:rPr>
          <w:rFonts w:ascii="ＭＳ 明朝" w:eastAsia="ＭＳ 明朝" w:hAnsi="ＭＳ 明朝" w:cs="ＭＳ 明朝"/>
          <w:b/>
          <w:kern w:val="0"/>
          <w:sz w:val="24"/>
          <w:szCs w:val="24"/>
        </w:rPr>
      </w:pPr>
      <w:r w:rsidRPr="004D4B5C">
        <w:rPr>
          <w:rFonts w:ascii="ＭＳ 明朝" w:eastAsia="ＭＳ 明朝" w:hAnsi="ＭＳ 明朝" w:cs="ＭＳ 明朝" w:hint="eastAsia"/>
          <w:b/>
          <w:kern w:val="0"/>
          <w:sz w:val="24"/>
          <w:szCs w:val="24"/>
        </w:rPr>
        <w:t xml:space="preserve">２　</w:t>
      </w:r>
      <w:r w:rsidR="00F45370" w:rsidRPr="004D4B5C">
        <w:rPr>
          <w:rFonts w:ascii="ＭＳ 明朝" w:eastAsia="ＭＳ 明朝" w:hAnsi="ＭＳ 明朝" w:cs="ＭＳ 明朝" w:hint="eastAsia"/>
          <w:b/>
          <w:kern w:val="0"/>
          <w:sz w:val="24"/>
          <w:szCs w:val="24"/>
        </w:rPr>
        <w:t>職</w:t>
      </w:r>
      <w:r w:rsidR="008D520C">
        <w:rPr>
          <w:rFonts w:ascii="ＭＳ 明朝" w:eastAsia="ＭＳ 明朝" w:hAnsi="ＭＳ 明朝" w:cs="ＭＳ 明朝" w:hint="eastAsia"/>
          <w:b/>
          <w:kern w:val="0"/>
          <w:sz w:val="24"/>
          <w:szCs w:val="24"/>
        </w:rPr>
        <w:t>種・公募数・受験</w:t>
      </w:r>
      <w:r w:rsidR="00F45370" w:rsidRPr="004D4B5C">
        <w:rPr>
          <w:rFonts w:ascii="ＭＳ 明朝" w:eastAsia="ＭＳ 明朝" w:hAnsi="ＭＳ 明朝" w:cs="ＭＳ 明朝" w:hint="eastAsia"/>
          <w:b/>
          <w:kern w:val="0"/>
          <w:sz w:val="24"/>
          <w:szCs w:val="24"/>
        </w:rPr>
        <w:t>資格</w:t>
      </w:r>
    </w:p>
    <w:p w14:paraId="68D88DB2" w14:textId="7AEECE05" w:rsidR="00B7142E" w:rsidRPr="004D4B5C" w:rsidRDefault="00550ABE" w:rsidP="00B7142E">
      <w:pPr>
        <w:autoSpaceDE w:val="0"/>
        <w:autoSpaceDN w:val="0"/>
        <w:adjustRightInd w:val="0"/>
        <w:jc w:val="left"/>
        <w:rPr>
          <w:rFonts w:ascii="ＭＳ 明朝" w:eastAsia="ＭＳ 明朝" w:hAnsi="ＭＳ 明朝" w:cs="ＭＳ 明朝"/>
          <w:b/>
          <w:kern w:val="0"/>
          <w:sz w:val="24"/>
          <w:szCs w:val="24"/>
        </w:rPr>
      </w:pPr>
      <w:r>
        <w:rPr>
          <w:rFonts w:ascii="ＭＳ 明朝" w:eastAsia="ＭＳ 明朝" w:hAnsi="ＭＳ 明朝" w:cs="ＭＳ 明朝"/>
          <w:kern w:val="0"/>
          <w:sz w:val="24"/>
          <w:szCs w:val="24"/>
        </w:rPr>
        <w:t>(</w:t>
      </w:r>
      <w:r w:rsidR="00B7142E" w:rsidRPr="004D4B5C">
        <w:rPr>
          <w:rFonts w:ascii="ＭＳ 明朝" w:eastAsia="ＭＳ 明朝" w:hAnsi="ＭＳ 明朝" w:cs="ＭＳ 明朝" w:hint="eastAsia"/>
          <w:kern w:val="0"/>
          <w:sz w:val="24"/>
          <w:szCs w:val="24"/>
        </w:rPr>
        <w:t>１)　職種・公募数</w:t>
      </w:r>
    </w:p>
    <w:p w14:paraId="7198AD08" w14:textId="29C829CA" w:rsidR="009833EB" w:rsidRPr="004D4B5C" w:rsidRDefault="003D531D" w:rsidP="002C68A7">
      <w:pPr>
        <w:autoSpaceDE w:val="0"/>
        <w:autoSpaceDN w:val="0"/>
        <w:adjustRightInd w:val="0"/>
        <w:ind w:firstLineChars="300" w:firstLine="72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u w:val="single"/>
        </w:rPr>
        <w:t>別紙</w:t>
      </w:r>
      <w:r w:rsidR="00E0181B">
        <w:rPr>
          <w:rFonts w:ascii="ＭＳ 明朝" w:eastAsia="ＭＳ 明朝" w:hAnsi="ＭＳ 明朝" w:cs="ＭＳ 明朝" w:hint="eastAsia"/>
          <w:kern w:val="0"/>
          <w:sz w:val="24"/>
          <w:szCs w:val="24"/>
          <w:u w:val="single"/>
        </w:rPr>
        <w:t>「</w:t>
      </w:r>
      <w:r w:rsidR="00BD3AB8" w:rsidRPr="004D4B5C">
        <w:rPr>
          <w:rFonts w:ascii="ＭＳ 明朝" w:eastAsia="ＭＳ 明朝" w:hAnsi="ＭＳ 明朝" w:cs="ＭＳ 明朝" w:hint="eastAsia"/>
          <w:kern w:val="0"/>
          <w:sz w:val="24"/>
          <w:szCs w:val="24"/>
          <w:u w:val="single"/>
        </w:rPr>
        <w:t>募集職種一覧」</w:t>
      </w:r>
      <w:r w:rsidR="004228CC" w:rsidRPr="004D4B5C">
        <w:rPr>
          <w:rFonts w:ascii="ＭＳ 明朝" w:eastAsia="ＭＳ 明朝" w:hAnsi="ＭＳ 明朝" w:cs="ＭＳ 明朝" w:hint="eastAsia"/>
          <w:kern w:val="0"/>
          <w:sz w:val="24"/>
          <w:szCs w:val="24"/>
        </w:rPr>
        <w:t>をご確認ください。</w:t>
      </w:r>
    </w:p>
    <w:p w14:paraId="5AB86771" w14:textId="77777777" w:rsidR="008D520C" w:rsidRPr="00E0181B" w:rsidRDefault="008D520C" w:rsidP="00B7142E">
      <w:pPr>
        <w:autoSpaceDE w:val="0"/>
        <w:autoSpaceDN w:val="0"/>
        <w:jc w:val="left"/>
        <w:rPr>
          <w:rFonts w:ascii="ＭＳ 明朝" w:eastAsia="ＭＳ 明朝" w:hAnsi="ＭＳ 明朝"/>
          <w:sz w:val="24"/>
          <w:szCs w:val="24"/>
        </w:rPr>
      </w:pPr>
    </w:p>
    <w:p w14:paraId="22C16B84" w14:textId="5CF1F9C7" w:rsidR="00B7142E" w:rsidRPr="004D4B5C" w:rsidRDefault="00B7142E" w:rsidP="00B7142E">
      <w:pPr>
        <w:autoSpaceDE w:val="0"/>
        <w:autoSpaceDN w:val="0"/>
        <w:jc w:val="left"/>
        <w:rPr>
          <w:rFonts w:ascii="ＭＳ 明朝" w:eastAsia="ＭＳ 明朝" w:hAnsi="ＭＳ 明朝"/>
          <w:sz w:val="24"/>
          <w:szCs w:val="24"/>
        </w:rPr>
      </w:pPr>
      <w:r w:rsidRPr="004D4B5C">
        <w:rPr>
          <w:rFonts w:ascii="ＭＳ 明朝" w:eastAsia="ＭＳ 明朝" w:hAnsi="ＭＳ 明朝" w:hint="eastAsia"/>
          <w:sz w:val="24"/>
          <w:szCs w:val="24"/>
        </w:rPr>
        <w:t>(２)</w:t>
      </w:r>
      <w:r w:rsidR="008B0728">
        <w:rPr>
          <w:rFonts w:ascii="ＭＳ 明朝" w:eastAsia="ＭＳ 明朝" w:hAnsi="ＭＳ 明朝" w:hint="eastAsia"/>
          <w:sz w:val="24"/>
          <w:szCs w:val="24"/>
        </w:rPr>
        <w:t xml:space="preserve">　受験</w:t>
      </w:r>
      <w:r w:rsidRPr="004D4B5C">
        <w:rPr>
          <w:rFonts w:ascii="ＭＳ 明朝" w:eastAsia="ＭＳ 明朝" w:hAnsi="ＭＳ 明朝" w:hint="eastAsia"/>
          <w:sz w:val="24"/>
          <w:szCs w:val="24"/>
        </w:rPr>
        <w:t>資格</w:t>
      </w:r>
    </w:p>
    <w:p w14:paraId="7146745A" w14:textId="6F0661D9" w:rsidR="00B7142E" w:rsidRDefault="00B7142E" w:rsidP="00B7142E">
      <w:pPr>
        <w:autoSpaceDE w:val="0"/>
        <w:autoSpaceDN w:val="0"/>
        <w:jc w:val="left"/>
        <w:rPr>
          <w:rFonts w:ascii="ＭＳ 明朝" w:eastAsia="ＭＳ 明朝" w:hAnsi="ＭＳ 明朝"/>
          <w:sz w:val="24"/>
          <w:szCs w:val="24"/>
        </w:rPr>
      </w:pPr>
      <w:r w:rsidRPr="004D4B5C">
        <w:rPr>
          <w:rFonts w:ascii="ＭＳ 明朝" w:eastAsia="ＭＳ 明朝" w:hAnsi="ＭＳ 明朝" w:hint="eastAsia"/>
          <w:sz w:val="24"/>
          <w:szCs w:val="24"/>
        </w:rPr>
        <w:t xml:space="preserve">　　①　共通事項</w:t>
      </w:r>
    </w:p>
    <w:p w14:paraId="62E4BFB6" w14:textId="6F540C93" w:rsidR="000C4DA6" w:rsidRPr="004D4B5C" w:rsidRDefault="000C4DA6" w:rsidP="00B7142E">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50AB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次のいずれにも該当しない人</w:t>
      </w:r>
    </w:p>
    <w:p w14:paraId="36EA92E3" w14:textId="0BA214E8" w:rsidR="00B7142E" w:rsidRPr="004D4B5C" w:rsidRDefault="00B7142E" w:rsidP="003A7B57">
      <w:pPr>
        <w:autoSpaceDE w:val="0"/>
        <w:autoSpaceDN w:val="0"/>
        <w:adjustRightInd w:val="0"/>
        <w:ind w:left="1200" w:hangingChars="500" w:hanging="1200"/>
        <w:jc w:val="left"/>
        <w:rPr>
          <w:rFonts w:ascii="ＭＳ 明朝" w:eastAsia="ＭＳ 明朝" w:hAnsi="ＭＳ 明朝"/>
          <w:sz w:val="24"/>
          <w:szCs w:val="24"/>
        </w:rPr>
      </w:pPr>
      <w:r w:rsidRPr="004D4B5C">
        <w:rPr>
          <w:rFonts w:ascii="ＭＳ 明朝" w:eastAsia="ＭＳ 明朝" w:hAnsi="ＭＳ 明朝" w:hint="eastAsia"/>
          <w:sz w:val="24"/>
          <w:szCs w:val="24"/>
        </w:rPr>
        <w:t xml:space="preserve">　　</w:t>
      </w:r>
      <w:r w:rsidR="00550ABE">
        <w:rPr>
          <w:rFonts w:ascii="ＭＳ 明朝" w:eastAsia="ＭＳ 明朝" w:hAnsi="ＭＳ 明朝" w:hint="eastAsia"/>
          <w:sz w:val="24"/>
          <w:szCs w:val="24"/>
        </w:rPr>
        <w:t xml:space="preserve">　</w:t>
      </w:r>
      <w:r w:rsidRPr="004D4B5C">
        <w:rPr>
          <w:rFonts w:ascii="ＭＳ 明朝" w:eastAsia="ＭＳ 明朝" w:hAnsi="ＭＳ 明朝" w:hint="eastAsia"/>
          <w:sz w:val="24"/>
          <w:szCs w:val="24"/>
        </w:rPr>
        <w:t xml:space="preserve">　</w:t>
      </w:r>
      <w:r w:rsidR="0006196A" w:rsidRPr="004D4B5C">
        <w:rPr>
          <w:rFonts w:ascii="ＭＳ 明朝" w:eastAsia="ＭＳ 明朝" w:hAnsi="ＭＳ 明朝" w:hint="eastAsia"/>
          <w:sz w:val="24"/>
          <w:szCs w:val="24"/>
        </w:rPr>
        <w:t xml:space="preserve">ア　</w:t>
      </w:r>
      <w:r w:rsidR="000C4DA6" w:rsidRPr="000C4DA6">
        <w:rPr>
          <w:rFonts w:ascii="ＭＳ 明朝" w:eastAsia="ＭＳ 明朝" w:hAnsi="ＭＳ 明朝" w:hint="eastAsia"/>
          <w:sz w:val="24"/>
          <w:szCs w:val="24"/>
        </w:rPr>
        <w:t>禁錮以上の刑に処せられ、</w:t>
      </w:r>
      <w:r w:rsidR="000C4DA6">
        <w:rPr>
          <w:rFonts w:ascii="ＭＳ 明朝" w:eastAsia="ＭＳ 明朝" w:hAnsi="ＭＳ 明朝" w:hint="eastAsia"/>
          <w:sz w:val="24"/>
          <w:szCs w:val="24"/>
        </w:rPr>
        <w:t>その執行を終わるまで又はその執行を受けることがなくなるまでの者</w:t>
      </w:r>
    </w:p>
    <w:p w14:paraId="690D8877" w14:textId="77777777" w:rsidR="003A7B57" w:rsidRDefault="00B7142E" w:rsidP="003A7B57">
      <w:pPr>
        <w:autoSpaceDE w:val="0"/>
        <w:autoSpaceDN w:val="0"/>
        <w:jc w:val="left"/>
        <w:rPr>
          <w:rFonts w:ascii="ＭＳ 明朝" w:eastAsia="ＭＳ 明朝" w:hAnsi="ＭＳ 明朝"/>
          <w:sz w:val="24"/>
          <w:szCs w:val="24"/>
        </w:rPr>
      </w:pPr>
      <w:r w:rsidRPr="004D4B5C">
        <w:rPr>
          <w:rFonts w:ascii="ＭＳ 明朝" w:eastAsia="ＭＳ 明朝" w:hAnsi="ＭＳ 明朝" w:hint="eastAsia"/>
          <w:sz w:val="24"/>
          <w:szCs w:val="24"/>
        </w:rPr>
        <w:t xml:space="preserve">　　　</w:t>
      </w:r>
      <w:r w:rsidR="00550ABE">
        <w:rPr>
          <w:rFonts w:ascii="ＭＳ 明朝" w:eastAsia="ＭＳ 明朝" w:hAnsi="ＭＳ 明朝" w:hint="eastAsia"/>
          <w:sz w:val="24"/>
          <w:szCs w:val="24"/>
        </w:rPr>
        <w:t xml:space="preserve">　</w:t>
      </w:r>
      <w:r w:rsidR="004D4B5C">
        <w:rPr>
          <w:rFonts w:ascii="ＭＳ 明朝" w:eastAsia="ＭＳ 明朝" w:hAnsi="ＭＳ 明朝" w:hint="eastAsia"/>
          <w:sz w:val="24"/>
          <w:szCs w:val="24"/>
        </w:rPr>
        <w:t xml:space="preserve">イ　</w:t>
      </w:r>
      <w:r w:rsidR="000C4DA6" w:rsidRPr="000C4DA6">
        <w:rPr>
          <w:rFonts w:ascii="ＭＳ 明朝" w:eastAsia="ＭＳ 明朝" w:hAnsi="ＭＳ 明朝" w:hint="eastAsia"/>
          <w:sz w:val="24"/>
          <w:szCs w:val="24"/>
        </w:rPr>
        <w:t>当市において懲戒免職の処分を受け、当該処分の日から２年を経過しない者</w:t>
      </w:r>
    </w:p>
    <w:p w14:paraId="4C3EAFA2" w14:textId="77777777" w:rsidR="003A7B57" w:rsidRDefault="0006196A" w:rsidP="003A7B57">
      <w:pPr>
        <w:autoSpaceDE w:val="0"/>
        <w:autoSpaceDN w:val="0"/>
        <w:ind w:firstLineChars="400" w:firstLine="960"/>
        <w:jc w:val="left"/>
        <w:rPr>
          <w:rFonts w:ascii="ＭＳ 明朝" w:eastAsia="ＭＳ 明朝" w:hAnsi="ＭＳ 明朝"/>
          <w:sz w:val="24"/>
          <w:szCs w:val="24"/>
        </w:rPr>
      </w:pPr>
      <w:r w:rsidRPr="004D4B5C">
        <w:rPr>
          <w:rFonts w:ascii="ＭＳ 明朝" w:eastAsia="ＭＳ 明朝" w:hAnsi="ＭＳ 明朝" w:hint="eastAsia"/>
          <w:sz w:val="24"/>
          <w:szCs w:val="24"/>
        </w:rPr>
        <w:t xml:space="preserve">ウ　</w:t>
      </w:r>
      <w:r w:rsidR="000C4DA6">
        <w:rPr>
          <w:rFonts w:ascii="ＭＳ 明朝" w:eastAsia="ＭＳ 明朝" w:hAnsi="ＭＳ 明朝" w:hint="eastAsia"/>
          <w:color w:val="111111"/>
          <w:sz w:val="24"/>
          <w:szCs w:val="24"/>
        </w:rPr>
        <w:t>日本国憲法施行の日</w:t>
      </w:r>
      <w:r w:rsidR="000C4DA6" w:rsidRPr="000C4DA6">
        <w:rPr>
          <w:rFonts w:ascii="ＭＳ 明朝" w:eastAsia="ＭＳ 明朝" w:hAnsi="ＭＳ 明朝" w:hint="eastAsia"/>
          <w:color w:val="111111"/>
          <w:sz w:val="24"/>
          <w:szCs w:val="24"/>
        </w:rPr>
        <w:t>以後において、</w:t>
      </w:r>
      <w:r w:rsidR="000C4DA6">
        <w:rPr>
          <w:rFonts w:ascii="ＭＳ 明朝" w:eastAsia="ＭＳ 明朝" w:hAnsi="ＭＳ 明朝" w:hint="eastAsia"/>
          <w:color w:val="111111"/>
          <w:sz w:val="24"/>
          <w:szCs w:val="24"/>
        </w:rPr>
        <w:t>日本国憲法</w:t>
      </w:r>
      <w:r w:rsidR="000C4DA6" w:rsidRPr="000C4DA6">
        <w:rPr>
          <w:rFonts w:ascii="ＭＳ 明朝" w:eastAsia="ＭＳ 明朝" w:hAnsi="ＭＳ 明朝" w:hint="eastAsia"/>
          <w:color w:val="111111"/>
          <w:sz w:val="24"/>
          <w:szCs w:val="24"/>
        </w:rPr>
        <w:t>又はその下に成立した政府を</w:t>
      </w:r>
    </w:p>
    <w:p w14:paraId="2D9FC041" w14:textId="77777777" w:rsidR="003A7B57" w:rsidRDefault="000C4DA6" w:rsidP="003A7B57">
      <w:pPr>
        <w:autoSpaceDE w:val="0"/>
        <w:autoSpaceDN w:val="0"/>
        <w:ind w:leftChars="100" w:left="210" w:firstLineChars="400" w:firstLine="960"/>
        <w:jc w:val="left"/>
        <w:rPr>
          <w:rFonts w:ascii="ＭＳ 明朝" w:eastAsia="ＭＳ 明朝" w:hAnsi="ＭＳ 明朝"/>
          <w:color w:val="111111"/>
          <w:sz w:val="24"/>
          <w:szCs w:val="24"/>
        </w:rPr>
      </w:pPr>
      <w:r w:rsidRPr="000C4DA6">
        <w:rPr>
          <w:rFonts w:ascii="ＭＳ 明朝" w:eastAsia="ＭＳ 明朝" w:hAnsi="ＭＳ 明朝" w:hint="eastAsia"/>
          <w:color w:val="111111"/>
          <w:sz w:val="24"/>
          <w:szCs w:val="24"/>
        </w:rPr>
        <w:t>暴力で</w:t>
      </w:r>
      <w:r w:rsidR="003A7B57">
        <w:rPr>
          <w:rFonts w:ascii="ＭＳ 明朝" w:eastAsia="ＭＳ 明朝" w:hAnsi="ＭＳ 明朝" w:hint="eastAsia"/>
          <w:color w:val="111111"/>
          <w:sz w:val="24"/>
          <w:szCs w:val="24"/>
        </w:rPr>
        <w:t>破壊することを主張する政党その他の団体を結成し、又はこれに加入し</w:t>
      </w:r>
    </w:p>
    <w:p w14:paraId="6011E169" w14:textId="56DB141F" w:rsidR="00B7142E" w:rsidRPr="000C4DA6" w:rsidRDefault="000C4DA6" w:rsidP="003A7B57">
      <w:pPr>
        <w:autoSpaceDE w:val="0"/>
        <w:autoSpaceDN w:val="0"/>
        <w:ind w:leftChars="100" w:left="210" w:firstLineChars="400" w:firstLine="960"/>
        <w:jc w:val="left"/>
        <w:rPr>
          <w:rFonts w:ascii="ＭＳ 明朝" w:eastAsia="ＭＳ 明朝" w:hAnsi="ＭＳ 明朝"/>
          <w:sz w:val="24"/>
          <w:szCs w:val="24"/>
        </w:rPr>
      </w:pPr>
      <w:r w:rsidRPr="000C4DA6">
        <w:rPr>
          <w:rFonts w:ascii="ＭＳ 明朝" w:eastAsia="ＭＳ 明朝" w:hAnsi="ＭＳ 明朝" w:hint="eastAsia"/>
          <w:color w:val="111111"/>
          <w:sz w:val="24"/>
          <w:szCs w:val="24"/>
        </w:rPr>
        <w:t>た者</w:t>
      </w:r>
    </w:p>
    <w:p w14:paraId="2DAEDE95" w14:textId="77777777" w:rsidR="00BD7045" w:rsidRDefault="000C4DA6" w:rsidP="00BD7045">
      <w:pPr>
        <w:autoSpaceDE w:val="0"/>
        <w:autoSpaceDN w:val="0"/>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 xml:space="preserve">エ　</w:t>
      </w:r>
      <w:r w:rsidRPr="000C4DA6">
        <w:rPr>
          <w:rFonts w:ascii="ＭＳ 明朝" w:eastAsia="ＭＳ 明朝" w:hAnsi="ＭＳ 明朝" w:hint="eastAsia"/>
          <w:sz w:val="24"/>
          <w:szCs w:val="24"/>
        </w:rPr>
        <w:t>その他地方公務員法第</w:t>
      </w:r>
      <w:r w:rsidRPr="000C4DA6">
        <w:rPr>
          <w:rFonts w:ascii="ＭＳ 明朝" w:eastAsia="ＭＳ 明朝" w:hAnsi="ＭＳ 明朝"/>
          <w:sz w:val="24"/>
          <w:szCs w:val="24"/>
        </w:rPr>
        <w:t>16条の規定に該当する者</w:t>
      </w:r>
    </w:p>
    <w:p w14:paraId="33497A2D" w14:textId="37B173A9" w:rsidR="00B7142E" w:rsidRPr="004D4B5C" w:rsidRDefault="000C4DA6" w:rsidP="00BD7045">
      <w:pPr>
        <w:autoSpaceDE w:val="0"/>
        <w:autoSpaceDN w:val="0"/>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②　</w:t>
      </w:r>
      <w:r w:rsidR="00B7142E" w:rsidRPr="004D4B5C">
        <w:rPr>
          <w:rFonts w:ascii="ＭＳ 明朝" w:eastAsia="ＭＳ 明朝" w:hAnsi="ＭＳ 明朝" w:hint="eastAsia"/>
          <w:sz w:val="24"/>
          <w:szCs w:val="24"/>
        </w:rPr>
        <w:t>個別事項</w:t>
      </w:r>
    </w:p>
    <w:p w14:paraId="24E0E279" w14:textId="561ABA69" w:rsidR="00B7142E" w:rsidRDefault="008B0728" w:rsidP="00BD7045">
      <w:pPr>
        <w:autoSpaceDE w:val="0"/>
        <w:autoSpaceDN w:val="0"/>
        <w:adjustRightInd w:val="0"/>
        <w:ind w:leftChars="350" w:left="735" w:firstLineChars="100" w:firstLine="240"/>
        <w:jc w:val="left"/>
        <w:rPr>
          <w:rFonts w:ascii="ＭＳ 明朝" w:eastAsia="ＭＳ 明朝" w:hAnsi="ＭＳ 明朝" w:cs="ＭＳ 明朝"/>
          <w:kern w:val="0"/>
          <w:sz w:val="24"/>
          <w:szCs w:val="24"/>
        </w:rPr>
      </w:pPr>
      <w:r>
        <w:rPr>
          <w:rFonts w:ascii="ＭＳ 明朝" w:eastAsia="ＭＳ 明朝" w:hAnsi="ＭＳ 明朝" w:hint="eastAsia"/>
          <w:sz w:val="24"/>
          <w:szCs w:val="24"/>
        </w:rPr>
        <w:t>資格を必要と</w:t>
      </w:r>
      <w:r w:rsidR="00BD3AB8" w:rsidRPr="004D4B5C">
        <w:rPr>
          <w:rFonts w:ascii="ＭＳ 明朝" w:eastAsia="ＭＳ 明朝" w:hAnsi="ＭＳ 明朝" w:hint="eastAsia"/>
          <w:sz w:val="24"/>
          <w:szCs w:val="24"/>
        </w:rPr>
        <w:t>する職種は、</w:t>
      </w:r>
      <w:r w:rsidR="004E191B" w:rsidRPr="004D4B5C">
        <w:rPr>
          <w:rFonts w:ascii="ＭＳ 明朝" w:eastAsia="ＭＳ 明朝" w:hAnsi="ＭＳ 明朝" w:hint="eastAsia"/>
          <w:sz w:val="24"/>
          <w:szCs w:val="24"/>
        </w:rPr>
        <w:t>上記</w:t>
      </w:r>
      <w:r w:rsidR="00972147">
        <w:rPr>
          <w:rFonts w:ascii="ＭＳ 明朝" w:eastAsia="ＭＳ 明朝" w:hAnsi="ＭＳ 明朝" w:hint="eastAsia"/>
          <w:sz w:val="24"/>
          <w:szCs w:val="24"/>
        </w:rPr>
        <w:t>の共通</w:t>
      </w:r>
      <w:r w:rsidR="004E191B" w:rsidRPr="004D4B5C">
        <w:rPr>
          <w:rFonts w:ascii="ＭＳ 明朝" w:eastAsia="ＭＳ 明朝" w:hAnsi="ＭＳ 明朝" w:hint="eastAsia"/>
          <w:sz w:val="24"/>
          <w:szCs w:val="24"/>
        </w:rPr>
        <w:t>事項に加え、</w:t>
      </w:r>
      <w:r w:rsidR="00E0181B">
        <w:rPr>
          <w:rFonts w:ascii="ＭＳ 明朝" w:eastAsia="ＭＳ 明朝" w:hAnsi="ＭＳ 明朝" w:cs="ＭＳ 明朝" w:hint="eastAsia"/>
          <w:kern w:val="0"/>
          <w:sz w:val="24"/>
          <w:szCs w:val="24"/>
          <w:u w:val="single"/>
        </w:rPr>
        <w:t>別紙「</w:t>
      </w:r>
      <w:r w:rsidR="004228CC" w:rsidRPr="004D4B5C">
        <w:rPr>
          <w:rFonts w:ascii="ＭＳ 明朝" w:eastAsia="ＭＳ 明朝" w:hAnsi="ＭＳ 明朝" w:cs="ＭＳ 明朝" w:hint="eastAsia"/>
          <w:kern w:val="0"/>
          <w:sz w:val="24"/>
          <w:szCs w:val="24"/>
          <w:u w:val="single"/>
        </w:rPr>
        <w:t>募集職種一覧」</w:t>
      </w:r>
      <w:r w:rsidR="00BD3AB8" w:rsidRPr="004D4B5C">
        <w:rPr>
          <w:rFonts w:ascii="ＭＳ 明朝" w:eastAsia="ＭＳ 明朝" w:hAnsi="ＭＳ 明朝" w:cs="ＭＳ 明朝" w:hint="eastAsia"/>
          <w:kern w:val="0"/>
          <w:sz w:val="24"/>
          <w:szCs w:val="24"/>
        </w:rPr>
        <w:t>に定</w:t>
      </w:r>
      <w:r w:rsidR="00C323BB" w:rsidRPr="004D4B5C">
        <w:rPr>
          <w:rFonts w:ascii="ＭＳ 明朝" w:eastAsia="ＭＳ 明朝" w:hAnsi="ＭＳ 明朝" w:cs="ＭＳ 明朝" w:hint="eastAsia"/>
          <w:kern w:val="0"/>
          <w:sz w:val="24"/>
          <w:szCs w:val="24"/>
        </w:rPr>
        <w:t>める要件</w:t>
      </w:r>
      <w:r>
        <w:rPr>
          <w:rFonts w:ascii="ＭＳ 明朝" w:eastAsia="ＭＳ 明朝" w:hAnsi="ＭＳ 明朝" w:cs="ＭＳ 明朝" w:hint="eastAsia"/>
          <w:kern w:val="0"/>
          <w:sz w:val="24"/>
          <w:szCs w:val="24"/>
        </w:rPr>
        <w:t>（受験資格の個別事項）</w:t>
      </w:r>
      <w:r w:rsidR="00C323BB" w:rsidRPr="004D4B5C">
        <w:rPr>
          <w:rFonts w:ascii="ＭＳ 明朝" w:eastAsia="ＭＳ 明朝" w:hAnsi="ＭＳ 明朝" w:cs="ＭＳ 明朝" w:hint="eastAsia"/>
          <w:kern w:val="0"/>
          <w:sz w:val="24"/>
          <w:szCs w:val="24"/>
        </w:rPr>
        <w:t>に合致すること。</w:t>
      </w:r>
    </w:p>
    <w:p w14:paraId="3CC81C79" w14:textId="3A71BF01" w:rsidR="005F39EB" w:rsidRPr="005F39EB" w:rsidRDefault="005F39EB" w:rsidP="005F39EB">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（注）複数の職種への応募（併願）はできません。</w:t>
      </w:r>
    </w:p>
    <w:p w14:paraId="77959135" w14:textId="0239AD62" w:rsidR="000C4DA6" w:rsidRPr="00AE7E54" w:rsidRDefault="00AE7E54" w:rsidP="00AE7E54">
      <w:pPr>
        <w:autoSpaceDE w:val="0"/>
        <w:autoSpaceDN w:val="0"/>
        <w:ind w:leftChars="160" w:left="1056" w:hangingChars="300" w:hanging="720"/>
        <w:jc w:val="left"/>
        <w:rPr>
          <w:rFonts w:ascii="ＭＳ 明朝" w:eastAsia="ＭＳ 明朝" w:hAnsi="ＭＳ 明朝"/>
          <w:sz w:val="24"/>
          <w:szCs w:val="24"/>
        </w:rPr>
      </w:pPr>
      <w:r w:rsidRPr="00AE7E54">
        <w:rPr>
          <w:rFonts w:ascii="ＭＳ 明朝" w:eastAsia="ＭＳ 明朝" w:hAnsi="ＭＳ 明朝" w:hint="eastAsia"/>
          <w:sz w:val="24"/>
          <w:szCs w:val="24"/>
        </w:rPr>
        <w:t>（注</w:t>
      </w:r>
      <w:r w:rsidR="000C4DA6" w:rsidRPr="00AE7E54">
        <w:rPr>
          <w:rFonts w:ascii="ＭＳ 明朝" w:eastAsia="ＭＳ 明朝" w:hAnsi="ＭＳ 明朝" w:hint="eastAsia"/>
          <w:sz w:val="24"/>
          <w:szCs w:val="24"/>
        </w:rPr>
        <w:t>）日本国籍を有しない方も応募できます。ただし、日本国籍を有しない方で、就職が制限されている在留資格の方は応募できません。</w:t>
      </w:r>
    </w:p>
    <w:p w14:paraId="1C00DEFE" w14:textId="3C46F62C" w:rsidR="00A246E7" w:rsidRDefault="00A246E7" w:rsidP="000C4DA6">
      <w:pPr>
        <w:autoSpaceDE w:val="0"/>
        <w:autoSpaceDN w:val="0"/>
        <w:adjustRightInd w:val="0"/>
        <w:jc w:val="left"/>
        <w:rPr>
          <w:rFonts w:ascii="ＭＳ 明朝" w:eastAsia="ＭＳ 明朝" w:hAnsi="ＭＳ 明朝" w:cs="ＭＳ 明朝"/>
          <w:kern w:val="0"/>
          <w:sz w:val="24"/>
          <w:szCs w:val="24"/>
        </w:rPr>
      </w:pPr>
    </w:p>
    <w:p w14:paraId="4430C8A4" w14:textId="70267736" w:rsidR="00AF45EA" w:rsidRPr="00AE7E54" w:rsidRDefault="00AF45EA" w:rsidP="00AF45EA">
      <w:pPr>
        <w:autoSpaceDE w:val="0"/>
        <w:autoSpaceDN w:val="0"/>
        <w:adjustRightInd w:val="0"/>
        <w:jc w:val="left"/>
        <w:rPr>
          <w:rFonts w:ascii="ＭＳ 明朝" w:eastAsia="ＭＳ 明朝" w:hAnsi="ＭＳ 明朝" w:cs="ＭＳ 明朝"/>
          <w:b/>
          <w:kern w:val="0"/>
          <w:sz w:val="24"/>
          <w:szCs w:val="24"/>
        </w:rPr>
      </w:pPr>
      <w:r w:rsidRPr="00AE7E54">
        <w:rPr>
          <w:rFonts w:ascii="ＭＳ 明朝" w:eastAsia="ＭＳ 明朝" w:hAnsi="ＭＳ 明朝" w:cs="ＭＳ 明朝" w:hint="eastAsia"/>
          <w:b/>
          <w:kern w:val="0"/>
          <w:sz w:val="24"/>
          <w:szCs w:val="24"/>
        </w:rPr>
        <w:t>３　試験の方法と日程</w:t>
      </w:r>
    </w:p>
    <w:p w14:paraId="5CB8374F" w14:textId="31E17CA0" w:rsidR="00BD7045" w:rsidRDefault="00BD7045" w:rsidP="00AF45EA">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　試験内容</w:t>
      </w:r>
    </w:p>
    <w:p w14:paraId="3EAE184C" w14:textId="77777777" w:rsidR="00BD7045" w:rsidRDefault="00BD7045" w:rsidP="00BD7045">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書類選考／面接試験</w:t>
      </w:r>
    </w:p>
    <w:p w14:paraId="1E1F4B11" w14:textId="7E2A7A98" w:rsidR="00AF45EA" w:rsidRDefault="00AF45EA" w:rsidP="00BD7045">
      <w:pPr>
        <w:autoSpaceDE w:val="0"/>
        <w:autoSpaceDN w:val="0"/>
        <w:adjustRightInd w:val="0"/>
        <w:ind w:firstLineChars="300" w:firstLine="72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書類選考を通過した方へ面接日時を通知し、面接試験を実施します。</w:t>
      </w:r>
    </w:p>
    <w:p w14:paraId="318F91D6" w14:textId="0391835F" w:rsidR="00AF45EA" w:rsidRDefault="00AF45EA" w:rsidP="00BD7045">
      <w:pPr>
        <w:autoSpaceDE w:val="0"/>
        <w:autoSpaceDN w:val="0"/>
        <w:adjustRightInd w:val="0"/>
        <w:ind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※障害</w:t>
      </w:r>
      <w:r w:rsidR="005F39EB">
        <w:rPr>
          <w:rFonts w:ascii="ＭＳ 明朝" w:eastAsia="ＭＳ 明朝" w:hAnsi="ＭＳ 明朝" w:cs="ＭＳ 明朝" w:hint="eastAsia"/>
          <w:kern w:val="0"/>
          <w:sz w:val="24"/>
          <w:szCs w:val="24"/>
        </w:rPr>
        <w:t>等</w:t>
      </w:r>
      <w:r>
        <w:rPr>
          <w:rFonts w:ascii="ＭＳ 明朝" w:eastAsia="ＭＳ 明朝" w:hAnsi="ＭＳ 明朝" w:cs="ＭＳ 明朝" w:hint="eastAsia"/>
          <w:kern w:val="0"/>
          <w:sz w:val="24"/>
          <w:szCs w:val="24"/>
        </w:rPr>
        <w:t>により、試験当日に配慮が必要な事項があれば事前にご連絡ください。</w:t>
      </w:r>
    </w:p>
    <w:p w14:paraId="7041DF39" w14:textId="3DD7E37D" w:rsidR="00BD7045" w:rsidRDefault="005F39EB" w:rsidP="005F39EB">
      <w:pPr>
        <w:autoSpaceDE w:val="0"/>
        <w:autoSpaceDN w:val="0"/>
        <w:adjustRightInd w:val="0"/>
        <w:ind w:left="96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（例：車いすの持参使用</w:t>
      </w:r>
      <w:r w:rsidR="00AF45EA">
        <w:rPr>
          <w:rFonts w:ascii="ＭＳ 明朝" w:eastAsia="ＭＳ 明朝" w:hAnsi="ＭＳ 明朝" w:cs="ＭＳ 明朝" w:hint="eastAsia"/>
          <w:kern w:val="0"/>
          <w:sz w:val="24"/>
          <w:szCs w:val="24"/>
        </w:rPr>
        <w:t>、</w:t>
      </w:r>
      <w:r w:rsidR="00A850AC">
        <w:rPr>
          <w:rFonts w:ascii="ＭＳ 明朝" w:eastAsia="ＭＳ 明朝" w:hAnsi="ＭＳ 明朝" w:cs="ＭＳ 明朝" w:hint="eastAsia"/>
          <w:kern w:val="0"/>
          <w:sz w:val="24"/>
          <w:szCs w:val="24"/>
        </w:rPr>
        <w:t>難聴のため注意事項等を文字により</w:t>
      </w:r>
      <w:r>
        <w:rPr>
          <w:rFonts w:ascii="ＭＳ 明朝" w:eastAsia="ＭＳ 明朝" w:hAnsi="ＭＳ 明朝" w:cs="ＭＳ 明朝" w:hint="eastAsia"/>
          <w:kern w:val="0"/>
          <w:sz w:val="24"/>
          <w:szCs w:val="24"/>
        </w:rPr>
        <w:t>伝達してほしい等</w:t>
      </w:r>
      <w:r w:rsidR="00AF45EA">
        <w:rPr>
          <w:rFonts w:ascii="ＭＳ 明朝" w:eastAsia="ＭＳ 明朝" w:hAnsi="ＭＳ 明朝" w:cs="ＭＳ 明朝" w:hint="eastAsia"/>
          <w:kern w:val="0"/>
          <w:sz w:val="24"/>
          <w:szCs w:val="24"/>
        </w:rPr>
        <w:t>）</w:t>
      </w:r>
    </w:p>
    <w:p w14:paraId="1BE5BC93" w14:textId="77777777" w:rsidR="008D520C" w:rsidRDefault="008D520C" w:rsidP="00BD7045">
      <w:pPr>
        <w:autoSpaceDE w:val="0"/>
        <w:autoSpaceDN w:val="0"/>
        <w:adjustRightInd w:val="0"/>
        <w:jc w:val="left"/>
        <w:rPr>
          <w:rFonts w:ascii="ＭＳ 明朝" w:eastAsia="ＭＳ 明朝" w:hAnsi="ＭＳ 明朝" w:cs="ＭＳ 明朝"/>
          <w:kern w:val="0"/>
          <w:sz w:val="24"/>
          <w:szCs w:val="24"/>
        </w:rPr>
      </w:pPr>
    </w:p>
    <w:p w14:paraId="0D03EAEF" w14:textId="58C0CB17" w:rsidR="00BD7045" w:rsidRDefault="00BD7045" w:rsidP="00BD7045">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w:t>
      </w:r>
      <w:r w:rsidR="005F39EB">
        <w:rPr>
          <w:rFonts w:ascii="ＭＳ 明朝" w:eastAsia="ＭＳ 明朝" w:hAnsi="ＭＳ 明朝" w:cs="ＭＳ 明朝" w:hint="eastAsia"/>
          <w:kern w:val="0"/>
          <w:sz w:val="24"/>
          <w:szCs w:val="24"/>
        </w:rPr>
        <w:t xml:space="preserve">　試験結果の通知</w:t>
      </w:r>
    </w:p>
    <w:p w14:paraId="2167EACF" w14:textId="38866917" w:rsidR="00AF45EA" w:rsidRDefault="00AF45EA" w:rsidP="005F39EB">
      <w:pPr>
        <w:autoSpaceDE w:val="0"/>
        <w:autoSpaceDN w:val="0"/>
        <w:adjustRightInd w:val="0"/>
        <w:ind w:leftChars="314" w:left="659"/>
        <w:jc w:val="left"/>
        <w:rPr>
          <w:rFonts w:ascii="ＭＳ 明朝" w:eastAsia="ＭＳ 明朝" w:hAnsi="ＭＳ 明朝"/>
          <w:sz w:val="24"/>
          <w:szCs w:val="24"/>
        </w:rPr>
      </w:pPr>
      <w:r>
        <w:rPr>
          <w:rFonts w:ascii="ＭＳ 明朝" w:eastAsia="ＭＳ 明朝" w:hAnsi="ＭＳ 明朝" w:hint="eastAsia"/>
          <w:sz w:val="24"/>
          <w:szCs w:val="24"/>
        </w:rPr>
        <w:t>試験結果の</w:t>
      </w:r>
      <w:r w:rsidR="005F39EB">
        <w:rPr>
          <w:rFonts w:ascii="ＭＳ 明朝" w:eastAsia="ＭＳ 明朝" w:hAnsi="ＭＳ 明朝" w:hint="eastAsia"/>
          <w:sz w:val="24"/>
          <w:szCs w:val="24"/>
        </w:rPr>
        <w:t>通知は採否を問わず、受験者全員に文書で</w:t>
      </w:r>
      <w:r>
        <w:rPr>
          <w:rFonts w:ascii="ＭＳ 明朝" w:eastAsia="ＭＳ 明朝" w:hAnsi="ＭＳ 明朝" w:hint="eastAsia"/>
          <w:sz w:val="24"/>
          <w:szCs w:val="24"/>
        </w:rPr>
        <w:t>通知します。</w:t>
      </w:r>
    </w:p>
    <w:p w14:paraId="0A6F28F1" w14:textId="77777777" w:rsidR="002A4439" w:rsidRPr="00BD7045" w:rsidRDefault="002A4439" w:rsidP="005F39EB">
      <w:pPr>
        <w:autoSpaceDE w:val="0"/>
        <w:autoSpaceDN w:val="0"/>
        <w:adjustRightInd w:val="0"/>
        <w:ind w:leftChars="314" w:left="659"/>
        <w:jc w:val="left"/>
        <w:rPr>
          <w:rFonts w:ascii="ＭＳ 明朝" w:eastAsia="ＭＳ 明朝" w:hAnsi="ＭＳ 明朝" w:cs="ＭＳ 明朝"/>
          <w:kern w:val="0"/>
          <w:sz w:val="24"/>
          <w:szCs w:val="24"/>
        </w:rPr>
      </w:pPr>
    </w:p>
    <w:p w14:paraId="7FDFEA53" w14:textId="48F7B3FD" w:rsidR="003D4D4D" w:rsidRPr="004D4B5C" w:rsidRDefault="00BD7045" w:rsidP="005E67F6">
      <w:pPr>
        <w:autoSpaceDE w:val="0"/>
        <w:autoSpaceDN w:val="0"/>
        <w:adjustRightInd w:val="0"/>
        <w:jc w:val="left"/>
        <w:rPr>
          <w:rFonts w:ascii="ＭＳ 明朝" w:eastAsia="ＭＳ 明朝" w:hAnsi="ＭＳ 明朝" w:cs="ＭＳ 明朝"/>
          <w:b/>
          <w:kern w:val="0"/>
          <w:sz w:val="24"/>
          <w:szCs w:val="24"/>
        </w:rPr>
      </w:pPr>
      <w:r>
        <w:rPr>
          <w:rFonts w:ascii="ＭＳ 明朝" w:eastAsia="ＭＳ 明朝" w:hAnsi="ＭＳ 明朝" w:cs="ＭＳ 明朝" w:hint="eastAsia"/>
          <w:b/>
          <w:kern w:val="0"/>
          <w:sz w:val="24"/>
          <w:szCs w:val="24"/>
        </w:rPr>
        <w:lastRenderedPageBreak/>
        <w:t xml:space="preserve">４　</w:t>
      </w:r>
      <w:r w:rsidR="008D520C">
        <w:rPr>
          <w:rFonts w:ascii="ＭＳ 明朝" w:eastAsia="ＭＳ 明朝" w:hAnsi="ＭＳ 明朝" w:cs="ＭＳ 明朝" w:hint="eastAsia"/>
          <w:b/>
          <w:kern w:val="0"/>
          <w:sz w:val="24"/>
          <w:szCs w:val="24"/>
        </w:rPr>
        <w:t>受験</w:t>
      </w:r>
      <w:r>
        <w:rPr>
          <w:rFonts w:ascii="ＭＳ 明朝" w:eastAsia="ＭＳ 明朝" w:hAnsi="ＭＳ 明朝" w:cs="ＭＳ 明朝" w:hint="eastAsia"/>
          <w:b/>
          <w:kern w:val="0"/>
          <w:sz w:val="24"/>
          <w:szCs w:val="24"/>
        </w:rPr>
        <w:t>手続</w:t>
      </w:r>
    </w:p>
    <w:p w14:paraId="555BC232" w14:textId="681AD2C9" w:rsidR="00CE0C80" w:rsidRPr="004D4B5C" w:rsidRDefault="003D4D4D" w:rsidP="005E67F6">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(１)　</w:t>
      </w:r>
      <w:r w:rsidR="008D520C">
        <w:rPr>
          <w:rFonts w:ascii="ＭＳ 明朝" w:eastAsia="ＭＳ 明朝" w:hAnsi="ＭＳ 明朝" w:cs="ＭＳ 明朝" w:hint="eastAsia"/>
          <w:kern w:val="0"/>
          <w:sz w:val="24"/>
          <w:szCs w:val="24"/>
        </w:rPr>
        <w:t>試験</w:t>
      </w:r>
      <w:r w:rsidR="00BD7045">
        <w:rPr>
          <w:rFonts w:ascii="ＭＳ 明朝" w:eastAsia="ＭＳ 明朝" w:hAnsi="ＭＳ 明朝" w:cs="ＭＳ 明朝" w:hint="eastAsia"/>
          <w:kern w:val="0"/>
          <w:sz w:val="24"/>
          <w:szCs w:val="24"/>
        </w:rPr>
        <w:t>案内・申込書類</w:t>
      </w:r>
      <w:r w:rsidR="00CE0C80" w:rsidRPr="004D4B5C">
        <w:rPr>
          <w:rFonts w:ascii="ＭＳ 明朝" w:eastAsia="ＭＳ 明朝" w:hAnsi="ＭＳ 明朝" w:cs="ＭＳ 明朝" w:hint="eastAsia"/>
          <w:kern w:val="0"/>
          <w:sz w:val="24"/>
          <w:szCs w:val="24"/>
        </w:rPr>
        <w:t>の入手方法</w:t>
      </w:r>
    </w:p>
    <w:p w14:paraId="6FC42685" w14:textId="575790D3" w:rsidR="003D4D4D" w:rsidRPr="004D4B5C" w:rsidRDefault="003D4D4D" w:rsidP="00CE0C80">
      <w:pPr>
        <w:autoSpaceDE w:val="0"/>
        <w:autoSpaceDN w:val="0"/>
        <w:adjustRightInd w:val="0"/>
        <w:ind w:firstLineChars="300" w:firstLine="72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次のいずれかの方法で入手してください。</w:t>
      </w:r>
    </w:p>
    <w:p w14:paraId="2C156D85" w14:textId="4A1B8EF6" w:rsidR="005D073D" w:rsidRPr="004D4B5C" w:rsidRDefault="005D073D" w:rsidP="00070586">
      <w:pPr>
        <w:autoSpaceDE w:val="0"/>
        <w:autoSpaceDN w:val="0"/>
        <w:adjustRightInd w:val="0"/>
        <w:ind w:left="720" w:hangingChars="300" w:hanging="72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　</w:t>
      </w:r>
      <w:r w:rsidR="00CE0C80" w:rsidRPr="004D4B5C">
        <w:rPr>
          <w:rFonts w:ascii="ＭＳ 明朝" w:eastAsia="ＭＳ 明朝" w:hAnsi="ＭＳ 明朝" w:cs="ＭＳ 明朝" w:hint="eastAsia"/>
          <w:kern w:val="0"/>
          <w:sz w:val="24"/>
          <w:szCs w:val="24"/>
        </w:rPr>
        <w:t xml:space="preserve">　</w:t>
      </w:r>
      <w:r w:rsidR="005F39EB">
        <w:rPr>
          <w:rFonts w:ascii="ＭＳ 明朝" w:eastAsia="ＭＳ 明朝" w:hAnsi="ＭＳ 明朝" w:cs="ＭＳ 明朝" w:hint="eastAsia"/>
          <w:kern w:val="0"/>
          <w:sz w:val="24"/>
          <w:szCs w:val="24"/>
        </w:rPr>
        <w:t>①　沼津市立病院</w:t>
      </w:r>
      <w:r w:rsidR="008D520C">
        <w:rPr>
          <w:rFonts w:ascii="ＭＳ 明朝" w:eastAsia="ＭＳ 明朝" w:hAnsi="ＭＳ 明朝" w:cs="ＭＳ 明朝" w:hint="eastAsia"/>
          <w:kern w:val="0"/>
          <w:sz w:val="24"/>
          <w:szCs w:val="24"/>
        </w:rPr>
        <w:t>の</w:t>
      </w:r>
      <w:r w:rsidRPr="004D4B5C">
        <w:rPr>
          <w:rFonts w:ascii="ＭＳ 明朝" w:eastAsia="ＭＳ 明朝" w:hAnsi="ＭＳ 明朝" w:cs="ＭＳ 明朝" w:hint="eastAsia"/>
          <w:kern w:val="0"/>
          <w:sz w:val="24"/>
          <w:szCs w:val="24"/>
        </w:rPr>
        <w:t>ホームページ</w:t>
      </w:r>
      <w:r w:rsidR="005F39EB">
        <w:rPr>
          <w:rFonts w:ascii="ＭＳ 明朝" w:eastAsia="ＭＳ 明朝" w:hAnsi="ＭＳ 明朝" w:cs="ＭＳ 明朝" w:hint="eastAsia"/>
          <w:kern w:val="0"/>
          <w:sz w:val="24"/>
          <w:szCs w:val="24"/>
        </w:rPr>
        <w:t>にてダウンロード</w:t>
      </w:r>
      <w:r w:rsidR="00070586">
        <w:rPr>
          <w:rFonts w:ascii="ＭＳ 明朝" w:eastAsia="ＭＳ 明朝" w:hAnsi="ＭＳ 明朝" w:cs="ＭＳ 明朝" w:hint="eastAsia"/>
          <w:kern w:val="0"/>
          <w:sz w:val="24"/>
          <w:szCs w:val="24"/>
        </w:rPr>
        <w:t>できます。</w:t>
      </w:r>
    </w:p>
    <w:p w14:paraId="59F7C0D0" w14:textId="37ED6972" w:rsidR="00CE0C80" w:rsidRDefault="005D073D" w:rsidP="00070586">
      <w:pPr>
        <w:autoSpaceDE w:val="0"/>
        <w:autoSpaceDN w:val="0"/>
        <w:adjustRightInd w:val="0"/>
        <w:ind w:left="720" w:hangingChars="300" w:hanging="72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　</w:t>
      </w:r>
      <w:r w:rsidR="00CE0C80" w:rsidRPr="004D4B5C">
        <w:rPr>
          <w:rFonts w:ascii="ＭＳ 明朝" w:eastAsia="ＭＳ 明朝" w:hAnsi="ＭＳ 明朝" w:cs="ＭＳ 明朝" w:hint="eastAsia"/>
          <w:kern w:val="0"/>
          <w:sz w:val="24"/>
          <w:szCs w:val="24"/>
        </w:rPr>
        <w:t xml:space="preserve">　</w:t>
      </w:r>
      <w:r w:rsidR="00070586">
        <w:rPr>
          <w:rFonts w:ascii="ＭＳ 明朝" w:eastAsia="ＭＳ 明朝" w:hAnsi="ＭＳ 明朝" w:cs="ＭＳ 明朝" w:hint="eastAsia"/>
          <w:kern w:val="0"/>
          <w:sz w:val="24"/>
          <w:szCs w:val="24"/>
        </w:rPr>
        <w:t xml:space="preserve">②　</w:t>
      </w:r>
      <w:r w:rsidR="00B06254">
        <w:rPr>
          <w:rFonts w:ascii="ＭＳ 明朝" w:eastAsia="ＭＳ 明朝" w:hAnsi="ＭＳ 明朝" w:cs="ＭＳ 明朝" w:hint="eastAsia"/>
          <w:kern w:val="0"/>
          <w:sz w:val="24"/>
          <w:szCs w:val="24"/>
        </w:rPr>
        <w:t>沼津市立病院の病院管理課（２</w:t>
      </w:r>
      <w:r w:rsidR="00CE0C80" w:rsidRPr="004D4B5C">
        <w:rPr>
          <w:rFonts w:ascii="ＭＳ 明朝" w:eastAsia="ＭＳ 明朝" w:hAnsi="ＭＳ 明朝" w:cs="ＭＳ 明朝" w:hint="eastAsia"/>
          <w:kern w:val="0"/>
          <w:sz w:val="24"/>
          <w:szCs w:val="24"/>
        </w:rPr>
        <w:t>階</w:t>
      </w:r>
      <w:r w:rsidRPr="004D4B5C">
        <w:rPr>
          <w:rFonts w:ascii="ＭＳ 明朝" w:eastAsia="ＭＳ 明朝" w:hAnsi="ＭＳ 明朝" w:cs="ＭＳ 明朝" w:hint="eastAsia"/>
          <w:kern w:val="0"/>
          <w:sz w:val="24"/>
          <w:szCs w:val="24"/>
        </w:rPr>
        <w:t>）</w:t>
      </w:r>
      <w:r w:rsidR="00B06254">
        <w:rPr>
          <w:rFonts w:ascii="ＭＳ 明朝" w:eastAsia="ＭＳ 明朝" w:hAnsi="ＭＳ 明朝" w:cs="ＭＳ 明朝" w:hint="eastAsia"/>
          <w:kern w:val="0"/>
          <w:sz w:val="24"/>
          <w:szCs w:val="24"/>
        </w:rPr>
        <w:t>で配布します（平日８時30分から17時15分まで</w:t>
      </w:r>
      <w:r w:rsidR="00070586">
        <w:rPr>
          <w:rFonts w:ascii="ＭＳ 明朝" w:eastAsia="ＭＳ 明朝" w:hAnsi="ＭＳ 明朝" w:cs="ＭＳ 明朝" w:hint="eastAsia"/>
          <w:kern w:val="0"/>
          <w:sz w:val="24"/>
          <w:szCs w:val="24"/>
        </w:rPr>
        <w:t>）</w:t>
      </w:r>
      <w:r w:rsidR="00B06254">
        <w:rPr>
          <w:rFonts w:ascii="ＭＳ 明朝" w:eastAsia="ＭＳ 明朝" w:hAnsi="ＭＳ 明朝" w:cs="ＭＳ 明朝" w:hint="eastAsia"/>
          <w:kern w:val="0"/>
          <w:sz w:val="24"/>
          <w:szCs w:val="24"/>
        </w:rPr>
        <w:t>。</w:t>
      </w:r>
    </w:p>
    <w:p w14:paraId="72D3C6C5" w14:textId="689BC497" w:rsidR="00070586" w:rsidRPr="004D4B5C" w:rsidRDefault="00070586" w:rsidP="00070586">
      <w:pPr>
        <w:autoSpaceDE w:val="0"/>
        <w:autoSpaceDN w:val="0"/>
        <w:adjustRightInd w:val="0"/>
        <w:ind w:left="720" w:hangingChars="300" w:hanging="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③　郵送を希望する場合は、封筒の左下に朱書きで</w:t>
      </w:r>
      <w:r w:rsidR="00AF45EA">
        <w:rPr>
          <w:rFonts w:ascii="ＭＳ 明朝" w:eastAsia="ＭＳ 明朝" w:hAnsi="ＭＳ 明朝" w:cs="ＭＳ 明朝" w:hint="eastAsia"/>
          <w:kern w:val="0"/>
          <w:sz w:val="24"/>
          <w:szCs w:val="24"/>
          <w:bdr w:val="single" w:sz="4" w:space="0" w:color="auto"/>
        </w:rPr>
        <w:t>会計年度任用職員応募</w:t>
      </w:r>
      <w:r w:rsidRPr="00070586">
        <w:rPr>
          <w:rFonts w:ascii="ＭＳ 明朝" w:eastAsia="ＭＳ 明朝" w:hAnsi="ＭＳ 明朝" w:cs="ＭＳ 明朝" w:hint="eastAsia"/>
          <w:kern w:val="0"/>
          <w:sz w:val="24"/>
          <w:szCs w:val="24"/>
          <w:bdr w:val="single" w:sz="4" w:space="0" w:color="auto"/>
        </w:rPr>
        <w:t>申込書請求</w:t>
      </w:r>
      <w:r>
        <w:rPr>
          <w:rFonts w:ascii="ＭＳ 明朝" w:eastAsia="ＭＳ 明朝" w:hAnsi="ＭＳ 明朝" w:cs="ＭＳ 明朝" w:hint="eastAsia"/>
          <w:kern w:val="0"/>
          <w:sz w:val="24"/>
          <w:szCs w:val="24"/>
        </w:rPr>
        <w:t>と記入のうえ、返信用封筒（120</w:t>
      </w:r>
      <w:r w:rsidR="00B06254">
        <w:rPr>
          <w:rFonts w:ascii="ＭＳ 明朝" w:eastAsia="ＭＳ 明朝" w:hAnsi="ＭＳ 明朝" w:cs="ＭＳ 明朝" w:hint="eastAsia"/>
          <w:kern w:val="0"/>
          <w:sz w:val="24"/>
          <w:szCs w:val="24"/>
        </w:rPr>
        <w:t>円切手を貼り、ご自分の宛て先を明記した角形２号）を同封し、病院管理</w:t>
      </w:r>
      <w:r>
        <w:rPr>
          <w:rFonts w:ascii="ＭＳ 明朝" w:eastAsia="ＭＳ 明朝" w:hAnsi="ＭＳ 明朝" w:cs="ＭＳ 明朝" w:hint="eastAsia"/>
          <w:kern w:val="0"/>
          <w:sz w:val="24"/>
          <w:szCs w:val="24"/>
        </w:rPr>
        <w:t>課宛てに請求してください。</w:t>
      </w:r>
    </w:p>
    <w:p w14:paraId="695A8BF4" w14:textId="77777777" w:rsidR="008D520C" w:rsidRDefault="008D520C" w:rsidP="003D4D4D">
      <w:pPr>
        <w:autoSpaceDE w:val="0"/>
        <w:autoSpaceDN w:val="0"/>
        <w:adjustRightInd w:val="0"/>
        <w:jc w:val="left"/>
        <w:rPr>
          <w:rFonts w:ascii="ＭＳ 明朝" w:eastAsia="ＭＳ 明朝" w:hAnsi="ＭＳ 明朝" w:cs="ＭＳ 明朝"/>
          <w:kern w:val="0"/>
          <w:sz w:val="24"/>
          <w:szCs w:val="24"/>
        </w:rPr>
      </w:pPr>
    </w:p>
    <w:p w14:paraId="42485486" w14:textId="6D249BEE" w:rsidR="003D4D4D" w:rsidRPr="004D4B5C" w:rsidRDefault="003D4D4D" w:rsidP="003D4D4D">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(２)</w:t>
      </w:r>
      <w:r w:rsidR="008D520C">
        <w:rPr>
          <w:rFonts w:ascii="ＭＳ 明朝" w:eastAsia="ＭＳ 明朝" w:hAnsi="ＭＳ 明朝" w:cs="ＭＳ 明朝" w:hint="eastAsia"/>
          <w:kern w:val="0"/>
          <w:sz w:val="24"/>
          <w:szCs w:val="24"/>
        </w:rPr>
        <w:t xml:space="preserve">　申込み</w:t>
      </w:r>
      <w:r w:rsidR="00BD7045">
        <w:rPr>
          <w:rFonts w:ascii="ＭＳ 明朝" w:eastAsia="ＭＳ 明朝" w:hAnsi="ＭＳ 明朝" w:cs="ＭＳ 明朝" w:hint="eastAsia"/>
          <w:kern w:val="0"/>
          <w:sz w:val="24"/>
          <w:szCs w:val="24"/>
        </w:rPr>
        <w:t>に必要な</w:t>
      </w:r>
      <w:r w:rsidRPr="004D4B5C">
        <w:rPr>
          <w:rFonts w:ascii="ＭＳ 明朝" w:eastAsia="ＭＳ 明朝" w:hAnsi="ＭＳ 明朝" w:cs="ＭＳ 明朝" w:hint="eastAsia"/>
          <w:kern w:val="0"/>
          <w:sz w:val="24"/>
          <w:szCs w:val="24"/>
        </w:rPr>
        <w:t>書類</w:t>
      </w:r>
    </w:p>
    <w:p w14:paraId="6BDF743D" w14:textId="663DF704" w:rsidR="003D4D4D" w:rsidRPr="004D4B5C" w:rsidRDefault="003D4D4D" w:rsidP="003D4D4D">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　　①　</w:t>
      </w:r>
      <w:r w:rsidR="004E191B" w:rsidRPr="004D4B5C">
        <w:rPr>
          <w:rFonts w:ascii="ＭＳ 明朝" w:eastAsia="ＭＳ 明朝" w:hAnsi="ＭＳ 明朝" w:cs="ＭＳ 明朝" w:hint="eastAsia"/>
          <w:kern w:val="0"/>
          <w:sz w:val="24"/>
          <w:szCs w:val="24"/>
          <w:u w:val="single"/>
        </w:rPr>
        <w:t>申込書</w:t>
      </w:r>
      <w:r w:rsidR="00070586">
        <w:rPr>
          <w:rFonts w:ascii="ＭＳ 明朝" w:eastAsia="ＭＳ 明朝" w:hAnsi="ＭＳ 明朝" w:cs="ＭＳ 明朝" w:hint="eastAsia"/>
          <w:kern w:val="0"/>
          <w:sz w:val="24"/>
          <w:szCs w:val="24"/>
          <w:u w:val="single"/>
        </w:rPr>
        <w:t>（別添</w:t>
      </w:r>
      <w:r w:rsidR="000C4DA6">
        <w:rPr>
          <w:rFonts w:ascii="ＭＳ 明朝" w:eastAsia="ＭＳ 明朝" w:hAnsi="ＭＳ 明朝" w:cs="ＭＳ 明朝" w:hint="eastAsia"/>
          <w:kern w:val="0"/>
          <w:sz w:val="24"/>
          <w:szCs w:val="24"/>
          <w:u w:val="single"/>
        </w:rPr>
        <w:t>様式）</w:t>
      </w:r>
    </w:p>
    <w:p w14:paraId="767B4703" w14:textId="14153F2D" w:rsidR="003D4D4D" w:rsidRPr="004D4B5C" w:rsidRDefault="003D4D4D" w:rsidP="003D4D4D">
      <w:pPr>
        <w:autoSpaceDE w:val="0"/>
        <w:autoSpaceDN w:val="0"/>
        <w:adjustRightInd w:val="0"/>
        <w:ind w:firstLineChars="200" w:firstLine="48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②　</w:t>
      </w:r>
      <w:r w:rsidR="004E191B" w:rsidRPr="004D4B5C">
        <w:rPr>
          <w:rFonts w:ascii="ＭＳ 明朝" w:eastAsia="ＭＳ 明朝" w:hAnsi="ＭＳ 明朝" w:cs="ＭＳ 明朝" w:hint="eastAsia"/>
          <w:kern w:val="0"/>
          <w:sz w:val="24"/>
          <w:szCs w:val="24"/>
          <w:u w:val="single"/>
        </w:rPr>
        <w:t>履歴書</w:t>
      </w:r>
      <w:r w:rsidR="00070586">
        <w:rPr>
          <w:rFonts w:ascii="ＭＳ 明朝" w:eastAsia="ＭＳ 明朝" w:hAnsi="ＭＳ 明朝" w:cs="ＭＳ 明朝" w:hint="eastAsia"/>
          <w:kern w:val="0"/>
          <w:sz w:val="24"/>
          <w:szCs w:val="24"/>
          <w:u w:val="single"/>
        </w:rPr>
        <w:t>（別添</w:t>
      </w:r>
      <w:r w:rsidR="000C4DA6">
        <w:rPr>
          <w:rFonts w:ascii="ＭＳ 明朝" w:eastAsia="ＭＳ 明朝" w:hAnsi="ＭＳ 明朝" w:cs="ＭＳ 明朝" w:hint="eastAsia"/>
          <w:kern w:val="0"/>
          <w:sz w:val="24"/>
          <w:szCs w:val="24"/>
          <w:u w:val="single"/>
        </w:rPr>
        <w:t>様式</w:t>
      </w:r>
      <w:r w:rsidR="003A7B57">
        <w:rPr>
          <w:rFonts w:ascii="ＭＳ 明朝" w:eastAsia="ＭＳ 明朝" w:hAnsi="ＭＳ 明朝" w:cs="ＭＳ 明朝" w:hint="eastAsia"/>
          <w:kern w:val="0"/>
          <w:sz w:val="24"/>
          <w:szCs w:val="24"/>
          <w:u w:val="single"/>
        </w:rPr>
        <w:t>／</w:t>
      </w:r>
      <w:r w:rsidR="00070586">
        <w:rPr>
          <w:rFonts w:ascii="ＭＳ 明朝" w:eastAsia="ＭＳ 明朝" w:hAnsi="ＭＳ 明朝" w:cs="ＭＳ 明朝" w:hint="eastAsia"/>
          <w:kern w:val="0"/>
          <w:sz w:val="24"/>
          <w:szCs w:val="24"/>
          <w:u w:val="single"/>
        </w:rPr>
        <w:t>顔写真貼付／</w:t>
      </w:r>
      <w:r w:rsidR="003A7B57">
        <w:rPr>
          <w:rFonts w:ascii="ＭＳ 明朝" w:eastAsia="ＭＳ 明朝" w:hAnsi="ＭＳ 明朝" w:cs="ＭＳ 明朝" w:hint="eastAsia"/>
          <w:kern w:val="0"/>
          <w:sz w:val="24"/>
          <w:szCs w:val="24"/>
          <w:u w:val="single"/>
        </w:rPr>
        <w:t>両面印刷</w:t>
      </w:r>
      <w:r w:rsidR="000C4DA6">
        <w:rPr>
          <w:rFonts w:ascii="ＭＳ 明朝" w:eastAsia="ＭＳ 明朝" w:hAnsi="ＭＳ 明朝" w:cs="ＭＳ 明朝" w:hint="eastAsia"/>
          <w:kern w:val="0"/>
          <w:sz w:val="24"/>
          <w:szCs w:val="24"/>
          <w:u w:val="single"/>
        </w:rPr>
        <w:t>）</w:t>
      </w:r>
    </w:p>
    <w:p w14:paraId="72602BDB" w14:textId="58F0643C" w:rsidR="003D4D4D" w:rsidRPr="004D4B5C" w:rsidRDefault="00B06254" w:rsidP="003D4D4D">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③　資格を証する書類の写し（資格を必要とする</w:t>
      </w:r>
      <w:r w:rsidR="000C4DA6">
        <w:rPr>
          <w:rFonts w:ascii="ＭＳ 明朝" w:eastAsia="ＭＳ 明朝" w:hAnsi="ＭＳ 明朝" w:cs="ＭＳ 明朝" w:hint="eastAsia"/>
          <w:kern w:val="0"/>
          <w:sz w:val="24"/>
          <w:szCs w:val="24"/>
        </w:rPr>
        <w:t>職の場合</w:t>
      </w:r>
      <w:r w:rsidR="003D4D4D" w:rsidRPr="004D4B5C">
        <w:rPr>
          <w:rFonts w:ascii="ＭＳ 明朝" w:eastAsia="ＭＳ 明朝" w:hAnsi="ＭＳ 明朝" w:cs="ＭＳ 明朝" w:hint="eastAsia"/>
          <w:kern w:val="0"/>
          <w:sz w:val="24"/>
          <w:szCs w:val="24"/>
        </w:rPr>
        <w:t>）</w:t>
      </w:r>
    </w:p>
    <w:p w14:paraId="6E7F74CE" w14:textId="78FCAA4B" w:rsidR="003D4D4D" w:rsidRPr="004D4B5C" w:rsidRDefault="003D4D4D" w:rsidP="003D4D4D">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　　④　ハローワーク紹介状（ハローワークを介</w:t>
      </w:r>
      <w:r w:rsidR="00CE0C80" w:rsidRPr="004D4B5C">
        <w:rPr>
          <w:rFonts w:ascii="ＭＳ 明朝" w:eastAsia="ＭＳ 明朝" w:hAnsi="ＭＳ 明朝" w:cs="ＭＳ 明朝" w:hint="eastAsia"/>
          <w:kern w:val="0"/>
          <w:sz w:val="24"/>
          <w:szCs w:val="24"/>
        </w:rPr>
        <w:t>し</w:t>
      </w:r>
      <w:r w:rsidRPr="004D4B5C">
        <w:rPr>
          <w:rFonts w:ascii="ＭＳ 明朝" w:eastAsia="ＭＳ 明朝" w:hAnsi="ＭＳ 明朝" w:cs="ＭＳ 明朝" w:hint="eastAsia"/>
          <w:kern w:val="0"/>
          <w:sz w:val="24"/>
          <w:szCs w:val="24"/>
        </w:rPr>
        <w:t>応募</w:t>
      </w:r>
      <w:r w:rsidR="00CE0C80" w:rsidRPr="004D4B5C">
        <w:rPr>
          <w:rFonts w:ascii="ＭＳ 明朝" w:eastAsia="ＭＳ 明朝" w:hAnsi="ＭＳ 明朝" w:cs="ＭＳ 明朝" w:hint="eastAsia"/>
          <w:kern w:val="0"/>
          <w:sz w:val="24"/>
          <w:szCs w:val="24"/>
        </w:rPr>
        <w:t>する</w:t>
      </w:r>
      <w:r w:rsidRPr="004D4B5C">
        <w:rPr>
          <w:rFonts w:ascii="ＭＳ 明朝" w:eastAsia="ＭＳ 明朝" w:hAnsi="ＭＳ 明朝" w:cs="ＭＳ 明朝" w:hint="eastAsia"/>
          <w:kern w:val="0"/>
          <w:sz w:val="24"/>
          <w:szCs w:val="24"/>
        </w:rPr>
        <w:t>場合）</w:t>
      </w:r>
    </w:p>
    <w:p w14:paraId="63454525" w14:textId="6BA4BA99" w:rsidR="008D520C" w:rsidRDefault="003A7B57" w:rsidP="008D520C">
      <w:pPr>
        <w:autoSpaceDE w:val="0"/>
        <w:autoSpaceDN w:val="0"/>
        <w:adjustRightInd w:val="0"/>
        <w:ind w:left="720" w:hangingChars="300" w:hanging="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8D520C">
        <w:rPr>
          <w:rFonts w:ascii="ＭＳ 明朝" w:eastAsia="ＭＳ 明朝" w:hAnsi="ＭＳ 明朝" w:cs="ＭＳ 明朝" w:hint="eastAsia"/>
          <w:kern w:val="0"/>
          <w:sz w:val="24"/>
          <w:szCs w:val="24"/>
        </w:rPr>
        <w:t>※提出書類及び面接試験時に取得した個人情報は、採用選考及び採用事務以外の目的には使用しません。</w:t>
      </w:r>
    </w:p>
    <w:p w14:paraId="27660CCA" w14:textId="097832E6" w:rsidR="00BD7045" w:rsidRDefault="003A7B57" w:rsidP="008D520C">
      <w:pPr>
        <w:autoSpaceDE w:val="0"/>
        <w:autoSpaceDN w:val="0"/>
        <w:adjustRightInd w:val="0"/>
        <w:ind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※提出された書類は一切返却いたしませんのでご了承ください。</w:t>
      </w:r>
    </w:p>
    <w:p w14:paraId="1CA96A20" w14:textId="77777777" w:rsidR="008D520C" w:rsidRDefault="008D520C" w:rsidP="008D520C">
      <w:pPr>
        <w:autoSpaceDE w:val="0"/>
        <w:autoSpaceDN w:val="0"/>
        <w:adjustRightInd w:val="0"/>
        <w:jc w:val="left"/>
        <w:rPr>
          <w:rFonts w:ascii="ＭＳ 明朝" w:eastAsia="ＭＳ 明朝" w:hAnsi="ＭＳ 明朝" w:cs="ＭＳ 明朝"/>
          <w:kern w:val="0"/>
          <w:sz w:val="24"/>
          <w:szCs w:val="24"/>
        </w:rPr>
      </w:pPr>
    </w:p>
    <w:p w14:paraId="51E1DED3" w14:textId="4778BD91" w:rsidR="008D520C" w:rsidRDefault="009833EB" w:rsidP="008D520C">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w:t>
      </w:r>
      <w:r w:rsidR="00BD7045">
        <w:rPr>
          <w:rFonts w:ascii="ＭＳ 明朝" w:eastAsia="ＭＳ 明朝" w:hAnsi="ＭＳ 明朝" w:cs="ＭＳ 明朝" w:hint="eastAsia"/>
          <w:kern w:val="0"/>
          <w:sz w:val="24"/>
          <w:szCs w:val="24"/>
        </w:rPr>
        <w:t>３</w:t>
      </w:r>
      <w:r w:rsidRPr="004D4B5C">
        <w:rPr>
          <w:rFonts w:ascii="ＭＳ 明朝" w:eastAsia="ＭＳ 明朝" w:hAnsi="ＭＳ 明朝" w:cs="ＭＳ 明朝" w:hint="eastAsia"/>
          <w:kern w:val="0"/>
          <w:sz w:val="24"/>
          <w:szCs w:val="24"/>
        </w:rPr>
        <w:t>)</w:t>
      </w:r>
      <w:r w:rsidR="008D520C">
        <w:rPr>
          <w:rFonts w:ascii="ＭＳ 明朝" w:eastAsia="ＭＳ 明朝" w:hAnsi="ＭＳ 明朝" w:cs="ＭＳ 明朝" w:hint="eastAsia"/>
          <w:kern w:val="0"/>
          <w:sz w:val="24"/>
          <w:szCs w:val="24"/>
        </w:rPr>
        <w:t xml:space="preserve">　申込み</w:t>
      </w:r>
      <w:r w:rsidR="00BD7045">
        <w:rPr>
          <w:rFonts w:ascii="ＭＳ 明朝" w:eastAsia="ＭＳ 明朝" w:hAnsi="ＭＳ 明朝" w:cs="ＭＳ 明朝" w:hint="eastAsia"/>
          <w:kern w:val="0"/>
          <w:sz w:val="24"/>
          <w:szCs w:val="24"/>
        </w:rPr>
        <w:t>の</w:t>
      </w:r>
      <w:r w:rsidR="008D520C">
        <w:rPr>
          <w:rFonts w:ascii="ＭＳ 明朝" w:eastAsia="ＭＳ 明朝" w:hAnsi="ＭＳ 明朝" w:cs="ＭＳ 明朝" w:hint="eastAsia"/>
          <w:kern w:val="0"/>
          <w:sz w:val="24"/>
          <w:szCs w:val="24"/>
        </w:rPr>
        <w:t>方法</w:t>
      </w:r>
      <w:r w:rsidR="008E23EC">
        <w:rPr>
          <w:rFonts w:ascii="ＭＳ 明朝" w:eastAsia="ＭＳ 明朝" w:hAnsi="ＭＳ 明朝" w:cs="ＭＳ 明朝" w:hint="eastAsia"/>
          <w:kern w:val="0"/>
          <w:sz w:val="24"/>
          <w:szCs w:val="24"/>
        </w:rPr>
        <w:t>及び受付期間</w:t>
      </w:r>
    </w:p>
    <w:p w14:paraId="1E8655EC" w14:textId="77777777" w:rsidR="008E23EC" w:rsidRDefault="00B06254" w:rsidP="008E23EC">
      <w:pPr>
        <w:autoSpaceDE w:val="0"/>
        <w:autoSpaceDN w:val="0"/>
        <w:adjustRightInd w:val="0"/>
        <w:ind w:left="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申込み</w:t>
      </w:r>
      <w:r w:rsidR="008D520C">
        <w:rPr>
          <w:rFonts w:ascii="ＭＳ 明朝" w:eastAsia="ＭＳ 明朝" w:hAnsi="ＭＳ 明朝" w:cs="ＭＳ 明朝" w:hint="eastAsia"/>
          <w:kern w:val="0"/>
          <w:sz w:val="24"/>
          <w:szCs w:val="24"/>
        </w:rPr>
        <w:t>に</w:t>
      </w:r>
      <w:r w:rsidR="008D520C" w:rsidRPr="004D4B5C">
        <w:rPr>
          <w:rFonts w:ascii="ＭＳ 明朝" w:eastAsia="ＭＳ 明朝" w:hAnsi="ＭＳ 明朝" w:cs="ＭＳ 明朝" w:hint="eastAsia"/>
          <w:kern w:val="0"/>
          <w:sz w:val="24"/>
          <w:szCs w:val="24"/>
        </w:rPr>
        <w:t>必要</w:t>
      </w:r>
      <w:r w:rsidR="008D520C">
        <w:rPr>
          <w:rFonts w:ascii="ＭＳ 明朝" w:eastAsia="ＭＳ 明朝" w:hAnsi="ＭＳ 明朝" w:cs="ＭＳ 明朝" w:hint="eastAsia"/>
          <w:kern w:val="0"/>
          <w:sz w:val="24"/>
          <w:szCs w:val="24"/>
        </w:rPr>
        <w:t>な</w:t>
      </w:r>
      <w:r w:rsidR="008D520C" w:rsidRPr="004D4B5C">
        <w:rPr>
          <w:rFonts w:ascii="ＭＳ 明朝" w:eastAsia="ＭＳ 明朝" w:hAnsi="ＭＳ 明朝" w:cs="ＭＳ 明朝" w:hint="eastAsia"/>
          <w:kern w:val="0"/>
          <w:sz w:val="24"/>
          <w:szCs w:val="24"/>
        </w:rPr>
        <w:t>書類を郵送又は持参により提出してください。</w:t>
      </w:r>
    </w:p>
    <w:p w14:paraId="79E72FA4" w14:textId="229B0997" w:rsidR="008D520C" w:rsidRPr="004D4B5C" w:rsidRDefault="008E23EC" w:rsidP="008E23EC">
      <w:pPr>
        <w:autoSpaceDE w:val="0"/>
        <w:autoSpaceDN w:val="0"/>
        <w:adjustRightInd w:val="0"/>
        <w:ind w:left="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随時受け付けております。</w:t>
      </w:r>
    </w:p>
    <w:p w14:paraId="35182243" w14:textId="0FC8E1E6" w:rsidR="008D520C" w:rsidRPr="008D520C" w:rsidRDefault="00AE7E54" w:rsidP="00A33871">
      <w:pPr>
        <w:autoSpaceDE w:val="0"/>
        <w:autoSpaceDN w:val="0"/>
        <w:adjustRightInd w:val="0"/>
        <w:ind w:leftChars="314" w:left="659"/>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なお、書類に不備がある場合は受け付けできませんので、十分に確認してください。</w:t>
      </w:r>
    </w:p>
    <w:p w14:paraId="2D1F6D73" w14:textId="77777777" w:rsidR="00B7545A" w:rsidRDefault="00B7545A" w:rsidP="00B7545A">
      <w:pPr>
        <w:autoSpaceDE w:val="0"/>
        <w:autoSpaceDN w:val="0"/>
        <w:adjustRightInd w:val="0"/>
        <w:ind w:firstLineChars="200" w:firstLine="480"/>
        <w:jc w:val="left"/>
        <w:rPr>
          <w:rFonts w:ascii="ＭＳ 明朝" w:eastAsia="ＭＳ 明朝" w:hAnsi="ＭＳ 明朝" w:cs="ＭＳ 明朝"/>
          <w:kern w:val="0"/>
          <w:sz w:val="24"/>
          <w:szCs w:val="24"/>
        </w:rPr>
      </w:pPr>
    </w:p>
    <w:p w14:paraId="034B08F6" w14:textId="792B0488" w:rsidR="00C16E13" w:rsidRPr="004D4B5C" w:rsidRDefault="009833EB" w:rsidP="009833EB">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w:t>
      </w:r>
      <w:r w:rsidR="00BD7045">
        <w:rPr>
          <w:rFonts w:ascii="ＭＳ 明朝" w:eastAsia="ＭＳ 明朝" w:hAnsi="ＭＳ 明朝" w:cs="ＭＳ 明朝" w:hint="eastAsia"/>
          <w:kern w:val="0"/>
          <w:sz w:val="24"/>
          <w:szCs w:val="24"/>
        </w:rPr>
        <w:t>４</w:t>
      </w:r>
      <w:r w:rsidRPr="004D4B5C">
        <w:rPr>
          <w:rFonts w:ascii="ＭＳ 明朝" w:eastAsia="ＭＳ 明朝" w:hAnsi="ＭＳ 明朝" w:cs="ＭＳ 明朝" w:hint="eastAsia"/>
          <w:kern w:val="0"/>
          <w:sz w:val="24"/>
          <w:szCs w:val="24"/>
        </w:rPr>
        <w:t>)</w:t>
      </w:r>
      <w:r w:rsidR="00BD3AB8" w:rsidRPr="004D4B5C">
        <w:rPr>
          <w:rFonts w:ascii="ＭＳ 明朝" w:eastAsia="ＭＳ 明朝" w:hAnsi="ＭＳ 明朝" w:cs="ＭＳ 明朝" w:hint="eastAsia"/>
          <w:kern w:val="0"/>
          <w:sz w:val="24"/>
          <w:szCs w:val="24"/>
        </w:rPr>
        <w:t xml:space="preserve">　書類</w:t>
      </w:r>
      <w:r w:rsidR="00AE7E54">
        <w:rPr>
          <w:rFonts w:ascii="ＭＳ 明朝" w:eastAsia="ＭＳ 明朝" w:hAnsi="ＭＳ 明朝" w:cs="ＭＳ 明朝" w:hint="eastAsia"/>
          <w:kern w:val="0"/>
          <w:sz w:val="24"/>
          <w:szCs w:val="24"/>
        </w:rPr>
        <w:t>の</w:t>
      </w:r>
      <w:r w:rsidR="00BD3AB8" w:rsidRPr="004D4B5C">
        <w:rPr>
          <w:rFonts w:ascii="ＭＳ 明朝" w:eastAsia="ＭＳ 明朝" w:hAnsi="ＭＳ 明朝" w:cs="ＭＳ 明朝" w:hint="eastAsia"/>
          <w:kern w:val="0"/>
          <w:sz w:val="24"/>
          <w:szCs w:val="24"/>
        </w:rPr>
        <w:t>提出</w:t>
      </w:r>
      <w:r w:rsidR="0006196A" w:rsidRPr="004D4B5C">
        <w:rPr>
          <w:rFonts w:ascii="ＭＳ 明朝" w:eastAsia="ＭＳ 明朝" w:hAnsi="ＭＳ 明朝" w:cs="ＭＳ 明朝" w:hint="eastAsia"/>
          <w:kern w:val="0"/>
          <w:sz w:val="24"/>
          <w:szCs w:val="24"/>
        </w:rPr>
        <w:t>先</w:t>
      </w:r>
    </w:p>
    <w:p w14:paraId="43FD17A9" w14:textId="0733DA8B" w:rsidR="003528AF" w:rsidRPr="004D4B5C" w:rsidRDefault="003141B1" w:rsidP="00B7545A">
      <w:pPr>
        <w:autoSpaceDE w:val="0"/>
        <w:autoSpaceDN w:val="0"/>
        <w:adjustRightInd w:val="0"/>
        <w:ind w:rightChars="-81" w:right="-170" w:firstLine="480"/>
        <w:jc w:val="left"/>
        <w:rPr>
          <w:rFonts w:ascii="ＭＳ 明朝" w:eastAsia="ＭＳ 明朝" w:hAnsi="ＭＳ 明朝" w:cs="ＭＳ 明朝"/>
          <w:kern w:val="0"/>
          <w:sz w:val="24"/>
          <w:szCs w:val="24"/>
        </w:rPr>
      </w:pPr>
      <w:r w:rsidRPr="003141B1">
        <w:rPr>
          <w:rFonts w:ascii="ＭＳ 明朝" w:eastAsia="ＭＳ 明朝" w:hAnsi="ＭＳ 明朝" w:cs="ＭＳ 明朝" w:hint="eastAsia"/>
          <w:kern w:val="0"/>
          <w:sz w:val="24"/>
          <w:szCs w:val="24"/>
        </w:rPr>
        <w:t>・</w:t>
      </w:r>
      <w:r w:rsidR="00A33871" w:rsidRPr="00A33871">
        <w:rPr>
          <w:rFonts w:ascii="ＭＳ 明朝" w:eastAsia="ＭＳ 明朝" w:hAnsi="ＭＳ 明朝" w:cs="ＭＳ 明朝" w:hint="eastAsia"/>
          <w:kern w:val="0"/>
          <w:sz w:val="24"/>
          <w:szCs w:val="24"/>
        </w:rPr>
        <w:t>沼津市立病院</w:t>
      </w:r>
      <w:r w:rsidR="00A33871">
        <w:rPr>
          <w:rFonts w:ascii="ＭＳ 明朝" w:eastAsia="ＭＳ 明朝" w:hAnsi="ＭＳ 明朝" w:cs="ＭＳ 明朝" w:hint="eastAsia"/>
          <w:kern w:val="0"/>
          <w:sz w:val="24"/>
          <w:szCs w:val="24"/>
        </w:rPr>
        <w:t xml:space="preserve">　</w:t>
      </w:r>
      <w:r w:rsidR="00A33871" w:rsidRPr="00A33871">
        <w:rPr>
          <w:rFonts w:ascii="ＭＳ 明朝" w:eastAsia="ＭＳ 明朝" w:hAnsi="ＭＳ 明朝" w:cs="ＭＳ 明朝" w:hint="eastAsia"/>
          <w:kern w:val="0"/>
          <w:sz w:val="24"/>
          <w:szCs w:val="24"/>
        </w:rPr>
        <w:t>病院管理課</w:t>
      </w:r>
      <w:r>
        <w:rPr>
          <w:rFonts w:ascii="ＭＳ 明朝" w:eastAsia="ＭＳ 明朝" w:hAnsi="ＭＳ 明朝" w:cs="ＭＳ 明朝" w:hint="eastAsia"/>
          <w:kern w:val="0"/>
          <w:sz w:val="24"/>
          <w:szCs w:val="24"/>
        </w:rPr>
        <w:t>へ提出してください。</w:t>
      </w:r>
    </w:p>
    <w:p w14:paraId="2B4F9A26" w14:textId="6C492ABC" w:rsidR="0006196A" w:rsidRPr="004D4B5C" w:rsidRDefault="003141B1" w:rsidP="00B7545A">
      <w:pPr>
        <w:autoSpaceDE w:val="0"/>
        <w:autoSpaceDN w:val="0"/>
        <w:adjustRightInd w:val="0"/>
        <w:ind w:rightChars="-219" w:right="-46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33595D" w:rsidRPr="004D4B5C">
        <w:rPr>
          <w:rFonts w:ascii="ＭＳ 明朝" w:eastAsia="ＭＳ 明朝" w:hAnsi="ＭＳ 明朝" w:cs="ＭＳ 明朝" w:hint="eastAsia"/>
          <w:kern w:val="0"/>
          <w:sz w:val="24"/>
          <w:szCs w:val="24"/>
        </w:rPr>
        <w:t>郵送</w:t>
      </w:r>
      <w:r w:rsidR="00897A6C" w:rsidRPr="004D4B5C">
        <w:rPr>
          <w:rFonts w:ascii="ＭＳ 明朝" w:eastAsia="ＭＳ 明朝" w:hAnsi="ＭＳ 明朝" w:cs="ＭＳ 明朝" w:hint="eastAsia"/>
          <w:kern w:val="0"/>
          <w:sz w:val="24"/>
          <w:szCs w:val="24"/>
        </w:rPr>
        <w:t>の</w:t>
      </w:r>
      <w:r w:rsidR="0033595D" w:rsidRPr="004D4B5C">
        <w:rPr>
          <w:rFonts w:ascii="ＭＳ 明朝" w:eastAsia="ＭＳ 明朝" w:hAnsi="ＭＳ 明朝" w:cs="ＭＳ 明朝" w:hint="eastAsia"/>
          <w:kern w:val="0"/>
          <w:sz w:val="24"/>
          <w:szCs w:val="24"/>
        </w:rPr>
        <w:t>場合、</w:t>
      </w:r>
      <w:r w:rsidR="003528AF" w:rsidRPr="004D4B5C">
        <w:rPr>
          <w:rFonts w:ascii="ＭＳ 明朝" w:eastAsia="ＭＳ 明朝" w:hAnsi="ＭＳ 明朝" w:cs="ＭＳ 明朝" w:hint="eastAsia"/>
          <w:kern w:val="0"/>
          <w:sz w:val="24"/>
          <w:szCs w:val="24"/>
        </w:rPr>
        <w:t>封筒に朱書きで</w:t>
      </w:r>
      <w:r w:rsidR="003528AF" w:rsidRPr="004D4B5C">
        <w:rPr>
          <w:rFonts w:ascii="ＭＳ 明朝" w:eastAsia="ＭＳ 明朝" w:hAnsi="ＭＳ 明朝" w:cs="ＭＳ 明朝" w:hint="eastAsia"/>
          <w:kern w:val="0"/>
          <w:sz w:val="24"/>
          <w:szCs w:val="24"/>
          <w:bdr w:val="single" w:sz="4" w:space="0" w:color="auto"/>
        </w:rPr>
        <w:t>会計年度任用職員応募書類　在中</w:t>
      </w:r>
      <w:r w:rsidR="003528AF" w:rsidRPr="004D4B5C">
        <w:rPr>
          <w:rFonts w:ascii="ＭＳ 明朝" w:eastAsia="ＭＳ 明朝" w:hAnsi="ＭＳ 明朝" w:cs="ＭＳ 明朝" w:hint="eastAsia"/>
          <w:kern w:val="0"/>
          <w:sz w:val="24"/>
          <w:szCs w:val="24"/>
        </w:rPr>
        <w:t>と記載してください。</w:t>
      </w:r>
    </w:p>
    <w:p w14:paraId="157D250B" w14:textId="621A092C" w:rsidR="003A7B57" w:rsidRPr="004D4B5C" w:rsidRDefault="003A7B57" w:rsidP="003A7B57">
      <w:pPr>
        <w:autoSpaceDE w:val="0"/>
        <w:autoSpaceDN w:val="0"/>
        <w:adjustRightInd w:val="0"/>
        <w:jc w:val="left"/>
        <w:rPr>
          <w:rFonts w:ascii="ＭＳ 明朝" w:eastAsia="ＭＳ 明朝" w:hAnsi="ＭＳ 明朝" w:cs="ＭＳ 明朝"/>
          <w:kern w:val="0"/>
          <w:sz w:val="24"/>
          <w:szCs w:val="24"/>
        </w:rPr>
      </w:pPr>
    </w:p>
    <w:p w14:paraId="70A375B1" w14:textId="71FEB96B" w:rsidR="00C16E13" w:rsidRPr="004D4B5C" w:rsidRDefault="003A7B57" w:rsidP="005E67F6">
      <w:pPr>
        <w:autoSpaceDE w:val="0"/>
        <w:autoSpaceDN w:val="0"/>
        <w:adjustRightInd w:val="0"/>
        <w:jc w:val="left"/>
        <w:rPr>
          <w:rFonts w:ascii="ＭＳ 明朝" w:eastAsia="ＭＳ 明朝" w:hAnsi="ＭＳ 明朝" w:cs="ＭＳ 明朝"/>
          <w:b/>
          <w:kern w:val="0"/>
          <w:sz w:val="24"/>
          <w:szCs w:val="24"/>
        </w:rPr>
      </w:pPr>
      <w:r>
        <w:rPr>
          <w:rFonts w:ascii="ＭＳ 明朝" w:eastAsia="ＭＳ 明朝" w:hAnsi="ＭＳ 明朝" w:cs="ＭＳ 明朝" w:hint="eastAsia"/>
          <w:b/>
          <w:kern w:val="0"/>
          <w:sz w:val="24"/>
          <w:szCs w:val="24"/>
        </w:rPr>
        <w:t>５</w:t>
      </w:r>
      <w:r w:rsidR="00C16E13" w:rsidRPr="004D4B5C">
        <w:rPr>
          <w:rFonts w:ascii="ＭＳ 明朝" w:eastAsia="ＭＳ 明朝" w:hAnsi="ＭＳ 明朝" w:cs="ＭＳ 明朝" w:hint="eastAsia"/>
          <w:b/>
          <w:kern w:val="0"/>
          <w:sz w:val="24"/>
          <w:szCs w:val="24"/>
        </w:rPr>
        <w:t xml:space="preserve">　勤務条件</w:t>
      </w:r>
    </w:p>
    <w:p w14:paraId="49E70D93" w14:textId="69676D40" w:rsidR="005E67F6" w:rsidRPr="004D4B5C" w:rsidRDefault="009833EB" w:rsidP="009833EB">
      <w:pPr>
        <w:autoSpaceDE w:val="0"/>
        <w:autoSpaceDN w:val="0"/>
        <w:adjustRightInd w:val="0"/>
        <w:jc w:val="left"/>
        <w:rPr>
          <w:rFonts w:ascii="ＭＳ 明朝" w:eastAsia="ＭＳ 明朝" w:hAnsi="ＭＳ 明朝" w:cs="YentiEG4-Medium-SJIS"/>
          <w:kern w:val="0"/>
          <w:sz w:val="24"/>
          <w:szCs w:val="24"/>
        </w:rPr>
      </w:pPr>
      <w:r w:rsidRPr="004D4B5C">
        <w:rPr>
          <w:rFonts w:ascii="ＭＳ 明朝" w:eastAsia="ＭＳ 明朝" w:hAnsi="ＭＳ 明朝" w:cs="ＭＳ 明朝" w:hint="eastAsia"/>
          <w:kern w:val="0"/>
          <w:sz w:val="24"/>
          <w:szCs w:val="24"/>
        </w:rPr>
        <w:t>(１)</w:t>
      </w:r>
      <w:r w:rsidR="00B47465" w:rsidRPr="004D4B5C">
        <w:rPr>
          <w:rFonts w:ascii="ＭＳ 明朝" w:eastAsia="ＭＳ 明朝" w:hAnsi="ＭＳ 明朝" w:cs="ＭＳ 明朝" w:hint="eastAsia"/>
          <w:kern w:val="0"/>
          <w:sz w:val="24"/>
          <w:szCs w:val="24"/>
        </w:rPr>
        <w:t xml:space="preserve">　</w:t>
      </w:r>
      <w:r w:rsidR="005E67F6" w:rsidRPr="004D4B5C">
        <w:rPr>
          <w:rFonts w:ascii="ＭＳ 明朝" w:eastAsia="ＭＳ 明朝" w:hAnsi="ＭＳ 明朝" w:cs="ＭＳ 明朝" w:hint="eastAsia"/>
          <w:kern w:val="0"/>
          <w:sz w:val="24"/>
          <w:szCs w:val="24"/>
        </w:rPr>
        <w:t>採用及び任用期間</w:t>
      </w:r>
    </w:p>
    <w:p w14:paraId="39F9560F" w14:textId="6C32C612" w:rsidR="007759BE" w:rsidRPr="004D4B5C" w:rsidRDefault="00A246E7" w:rsidP="00721117">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　</w:t>
      </w:r>
      <w:r w:rsidR="00C16E13" w:rsidRPr="004D4B5C">
        <w:rPr>
          <w:rFonts w:ascii="ＭＳ 明朝" w:eastAsia="ＭＳ 明朝" w:hAnsi="ＭＳ 明朝" w:cs="ＭＳ 明朝" w:hint="eastAsia"/>
          <w:kern w:val="0"/>
          <w:sz w:val="24"/>
          <w:szCs w:val="24"/>
        </w:rPr>
        <w:t xml:space="preserve">　</w:t>
      </w:r>
      <w:r w:rsidR="00B47465" w:rsidRPr="004D4B5C">
        <w:rPr>
          <w:rFonts w:ascii="ＭＳ 明朝" w:eastAsia="ＭＳ 明朝" w:hAnsi="ＭＳ 明朝" w:cs="ＭＳ 明朝" w:hint="eastAsia"/>
          <w:kern w:val="0"/>
          <w:sz w:val="24"/>
          <w:szCs w:val="24"/>
        </w:rPr>
        <w:t xml:space="preserve">　</w:t>
      </w:r>
      <w:r w:rsidR="002A4439">
        <w:rPr>
          <w:rFonts w:ascii="ＭＳ 明朝" w:eastAsia="ＭＳ 明朝" w:hAnsi="ＭＳ 明朝" w:cs="ＭＳ 明朝" w:hint="eastAsia"/>
          <w:kern w:val="0"/>
          <w:sz w:val="24"/>
          <w:szCs w:val="24"/>
        </w:rPr>
        <w:t>採用日</w:t>
      </w:r>
      <w:r w:rsidR="008B7D09">
        <w:rPr>
          <w:rFonts w:ascii="ＭＳ 明朝" w:eastAsia="ＭＳ 明朝" w:hAnsi="ＭＳ 明朝" w:cs="ＭＳ 明朝" w:hint="eastAsia"/>
          <w:kern w:val="0"/>
          <w:sz w:val="24"/>
          <w:szCs w:val="24"/>
        </w:rPr>
        <w:t>から</w:t>
      </w:r>
      <w:r w:rsidR="00100142">
        <w:rPr>
          <w:rFonts w:ascii="ＭＳ 明朝" w:eastAsia="ＭＳ 明朝" w:hAnsi="ＭＳ 明朝" w:cs="ＭＳ 明朝" w:hint="eastAsia"/>
          <w:kern w:val="0"/>
          <w:sz w:val="24"/>
          <w:szCs w:val="24"/>
        </w:rPr>
        <w:t>令和５年３月31日まで</w:t>
      </w:r>
    </w:p>
    <w:p w14:paraId="64CEA87E" w14:textId="77777777" w:rsidR="00721117" w:rsidRPr="004D4B5C" w:rsidRDefault="00A246E7" w:rsidP="00721117">
      <w:pPr>
        <w:autoSpaceDE w:val="0"/>
        <w:autoSpaceDN w:val="0"/>
        <w:adjustRightInd w:val="0"/>
        <w:ind w:firstLineChars="300" w:firstLine="72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※採用は全て条件付のものとし、職員がその職において採用から１か月間を良好な</w:t>
      </w:r>
    </w:p>
    <w:p w14:paraId="434AF96E" w14:textId="0553396C" w:rsidR="00A246E7" w:rsidRPr="004D4B5C" w:rsidRDefault="00A246E7" w:rsidP="00721117">
      <w:pPr>
        <w:autoSpaceDE w:val="0"/>
        <w:autoSpaceDN w:val="0"/>
        <w:adjustRightInd w:val="0"/>
        <w:ind w:firstLineChars="400" w:firstLine="96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成績で勤務したときに正式採用となります</w:t>
      </w:r>
      <w:r w:rsidR="003D531D" w:rsidRPr="004D4B5C">
        <w:rPr>
          <w:rFonts w:ascii="ＭＳ 明朝" w:eastAsia="ＭＳ 明朝" w:hAnsi="ＭＳ 明朝" w:cs="ＭＳ 明朝" w:hint="eastAsia"/>
          <w:kern w:val="0"/>
          <w:sz w:val="24"/>
          <w:szCs w:val="24"/>
        </w:rPr>
        <w:t>（再度任用した場合も同様です）</w:t>
      </w:r>
      <w:r w:rsidRPr="004D4B5C">
        <w:rPr>
          <w:rFonts w:ascii="ＭＳ 明朝" w:eastAsia="ＭＳ 明朝" w:hAnsi="ＭＳ 明朝" w:cs="ＭＳ 明朝" w:hint="eastAsia"/>
          <w:kern w:val="0"/>
          <w:sz w:val="24"/>
          <w:szCs w:val="24"/>
        </w:rPr>
        <w:t>。</w:t>
      </w:r>
    </w:p>
    <w:p w14:paraId="2C44F21A" w14:textId="4E89CCD6" w:rsidR="00721117" w:rsidRPr="004D4B5C" w:rsidRDefault="00721117" w:rsidP="00721117">
      <w:pPr>
        <w:autoSpaceDE w:val="0"/>
        <w:autoSpaceDN w:val="0"/>
        <w:adjustRightInd w:val="0"/>
        <w:ind w:leftChars="317" w:left="906" w:hangingChars="100" w:hanging="24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※勤務成績が良好な場合に限り、再度任用する場合があります。ただし、職制若しくは定数の改廃又は予算の減少により、職そのものが廃止となる場合は、再度の任用はありません。</w:t>
      </w:r>
    </w:p>
    <w:p w14:paraId="1783FAFF" w14:textId="0CC9E005" w:rsidR="007759BE" w:rsidRPr="004D4B5C" w:rsidRDefault="007759BE" w:rsidP="00721117">
      <w:pPr>
        <w:autoSpaceDE w:val="0"/>
        <w:autoSpaceDN w:val="0"/>
        <w:adjustRightInd w:val="0"/>
        <w:ind w:leftChars="317" w:left="906" w:hangingChars="100" w:hanging="24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※採用の最終決定は、予算の議決を経たうえで正式</w:t>
      </w:r>
      <w:r w:rsidR="003141B1">
        <w:rPr>
          <w:rFonts w:ascii="ＭＳ 明朝" w:eastAsia="ＭＳ 明朝" w:hAnsi="ＭＳ 明朝" w:cs="ＭＳ 明朝" w:hint="eastAsia"/>
          <w:kern w:val="0"/>
          <w:sz w:val="24"/>
          <w:szCs w:val="24"/>
        </w:rPr>
        <w:t>に決定し</w:t>
      </w:r>
      <w:r w:rsidRPr="004D4B5C">
        <w:rPr>
          <w:rFonts w:ascii="ＭＳ 明朝" w:eastAsia="ＭＳ 明朝" w:hAnsi="ＭＳ 明朝" w:cs="ＭＳ 明朝" w:hint="eastAsia"/>
          <w:kern w:val="0"/>
          <w:sz w:val="24"/>
          <w:szCs w:val="24"/>
        </w:rPr>
        <w:t>ます。</w:t>
      </w:r>
    </w:p>
    <w:p w14:paraId="6079EF7B" w14:textId="5DF46825" w:rsidR="00721117" w:rsidRPr="004D4B5C" w:rsidRDefault="00721117" w:rsidP="002C68A7">
      <w:pPr>
        <w:autoSpaceDE w:val="0"/>
        <w:autoSpaceDN w:val="0"/>
        <w:adjustRightInd w:val="0"/>
        <w:ind w:leftChars="317" w:left="906" w:hangingChars="100" w:hanging="24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※虚偽の申告等があった場合は、採用を取消します。</w:t>
      </w:r>
    </w:p>
    <w:p w14:paraId="2E4FCC60" w14:textId="270BB81E" w:rsidR="00B47465" w:rsidRPr="004D4B5C" w:rsidRDefault="009833EB" w:rsidP="009833EB">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lastRenderedPageBreak/>
        <w:t>(２)</w:t>
      </w:r>
      <w:r w:rsidR="00B47465" w:rsidRPr="004D4B5C">
        <w:rPr>
          <w:rFonts w:ascii="ＭＳ 明朝" w:eastAsia="ＭＳ 明朝" w:hAnsi="ＭＳ 明朝" w:cs="ＭＳ 明朝" w:hint="eastAsia"/>
          <w:kern w:val="0"/>
          <w:sz w:val="24"/>
          <w:szCs w:val="24"/>
        </w:rPr>
        <w:t xml:space="preserve">　</w:t>
      </w:r>
      <w:r w:rsidR="00BB22BE" w:rsidRPr="004D4B5C">
        <w:rPr>
          <w:rFonts w:ascii="ＭＳ 明朝" w:eastAsia="ＭＳ 明朝" w:hAnsi="ＭＳ 明朝" w:cs="ＭＳ 明朝" w:hint="eastAsia"/>
          <w:kern w:val="0"/>
          <w:sz w:val="24"/>
          <w:szCs w:val="24"/>
        </w:rPr>
        <w:t>勤務日・</w:t>
      </w:r>
      <w:r w:rsidR="00B47465" w:rsidRPr="004D4B5C">
        <w:rPr>
          <w:rFonts w:ascii="ＭＳ 明朝" w:eastAsia="ＭＳ 明朝" w:hAnsi="ＭＳ 明朝" w:cs="ＭＳ 明朝" w:hint="eastAsia"/>
          <w:kern w:val="0"/>
          <w:sz w:val="24"/>
          <w:szCs w:val="24"/>
        </w:rPr>
        <w:t>勤務時間</w:t>
      </w:r>
    </w:p>
    <w:p w14:paraId="6ECC40D5" w14:textId="1C84B5BF" w:rsidR="007A78EE" w:rsidRDefault="00B47465" w:rsidP="00EE4526">
      <w:pPr>
        <w:autoSpaceDE w:val="0"/>
        <w:autoSpaceDN w:val="0"/>
        <w:adjustRightInd w:val="0"/>
        <w:ind w:left="480" w:hangingChars="200" w:hanging="48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　</w:t>
      </w:r>
      <w:r w:rsidR="00C16E13" w:rsidRPr="004D4B5C">
        <w:rPr>
          <w:rFonts w:ascii="ＭＳ 明朝" w:eastAsia="ＭＳ 明朝" w:hAnsi="ＭＳ 明朝" w:cs="ＭＳ 明朝" w:hint="eastAsia"/>
          <w:kern w:val="0"/>
          <w:sz w:val="24"/>
          <w:szCs w:val="24"/>
        </w:rPr>
        <w:t xml:space="preserve">　</w:t>
      </w:r>
      <w:r w:rsidRPr="004D4B5C">
        <w:rPr>
          <w:rFonts w:ascii="ＭＳ 明朝" w:eastAsia="ＭＳ 明朝" w:hAnsi="ＭＳ 明朝" w:cs="ＭＳ 明朝" w:hint="eastAsia"/>
          <w:kern w:val="0"/>
          <w:sz w:val="24"/>
          <w:szCs w:val="24"/>
        </w:rPr>
        <w:t xml:space="preserve">　</w:t>
      </w:r>
      <w:r w:rsidR="007A78EE">
        <w:rPr>
          <w:rFonts w:ascii="ＭＳ 明朝" w:eastAsia="ＭＳ 明朝" w:hAnsi="ＭＳ 明朝" w:cs="ＭＳ 明朝" w:hint="eastAsia"/>
          <w:kern w:val="0"/>
          <w:sz w:val="24"/>
          <w:szCs w:val="24"/>
        </w:rPr>
        <w:t>【看護師】</w:t>
      </w:r>
    </w:p>
    <w:p w14:paraId="714CB1AB" w14:textId="77777777" w:rsidR="007A78EE" w:rsidRDefault="00F533C9" w:rsidP="007A78EE">
      <w:pPr>
        <w:autoSpaceDE w:val="0"/>
        <w:autoSpaceDN w:val="0"/>
        <w:adjustRightInd w:val="0"/>
        <w:ind w:left="720" w:firstLine="24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原則、</w:t>
      </w:r>
      <w:r w:rsidR="009B618E">
        <w:rPr>
          <w:rFonts w:ascii="ＭＳ 明朝" w:eastAsia="ＭＳ 明朝" w:hAnsi="ＭＳ 明朝" w:cs="ＭＳ 明朝" w:hint="eastAsia"/>
          <w:kern w:val="0"/>
          <w:sz w:val="24"/>
          <w:szCs w:val="24"/>
        </w:rPr>
        <w:t>週</w:t>
      </w:r>
      <w:r w:rsidR="00484ECC">
        <w:rPr>
          <w:rFonts w:ascii="ＭＳ 明朝" w:eastAsia="ＭＳ 明朝" w:hAnsi="ＭＳ 明朝" w:cs="ＭＳ 明朝" w:hint="eastAsia"/>
          <w:kern w:val="0"/>
          <w:sz w:val="24"/>
          <w:szCs w:val="24"/>
        </w:rPr>
        <w:t>５</w:t>
      </w:r>
      <w:r w:rsidR="00B47465" w:rsidRPr="004D4B5C">
        <w:rPr>
          <w:rFonts w:ascii="ＭＳ 明朝" w:eastAsia="ＭＳ 明朝" w:hAnsi="ＭＳ 明朝" w:cs="ＭＳ 明朝" w:hint="eastAsia"/>
          <w:kern w:val="0"/>
          <w:sz w:val="24"/>
          <w:szCs w:val="24"/>
        </w:rPr>
        <w:t>日</w:t>
      </w:r>
      <w:r w:rsidR="009B618E">
        <w:rPr>
          <w:rFonts w:ascii="ＭＳ 明朝" w:eastAsia="ＭＳ 明朝" w:hAnsi="ＭＳ 明朝" w:cs="ＭＳ 明朝" w:hint="eastAsia"/>
          <w:kern w:val="0"/>
          <w:sz w:val="24"/>
          <w:szCs w:val="24"/>
        </w:rPr>
        <w:t>（</w:t>
      </w:r>
      <w:r w:rsidR="00484ECC">
        <w:rPr>
          <w:rFonts w:ascii="ＭＳ 明朝" w:eastAsia="ＭＳ 明朝" w:hAnsi="ＭＳ 明朝" w:cs="ＭＳ 明朝" w:hint="eastAsia"/>
          <w:kern w:val="0"/>
          <w:sz w:val="24"/>
          <w:szCs w:val="24"/>
        </w:rPr>
        <w:t>月曜日から金曜日</w:t>
      </w:r>
      <w:r w:rsidR="00A33871">
        <w:rPr>
          <w:rFonts w:ascii="ＭＳ 明朝" w:eastAsia="ＭＳ 明朝" w:hAnsi="ＭＳ 明朝" w:cs="ＭＳ 明朝" w:hint="eastAsia"/>
          <w:kern w:val="0"/>
          <w:sz w:val="24"/>
          <w:szCs w:val="24"/>
        </w:rPr>
        <w:t xml:space="preserve">）　</w:t>
      </w:r>
      <w:r w:rsidR="003141B1">
        <w:rPr>
          <w:rFonts w:ascii="ＭＳ 明朝" w:eastAsia="ＭＳ 明朝" w:hAnsi="ＭＳ 明朝" w:cs="ＭＳ 明朝" w:hint="eastAsia"/>
          <w:kern w:val="0"/>
          <w:sz w:val="24"/>
          <w:szCs w:val="24"/>
        </w:rPr>
        <w:t>※</w:t>
      </w:r>
      <w:r w:rsidR="00EE4526">
        <w:rPr>
          <w:rFonts w:ascii="ＭＳ 明朝" w:eastAsia="ＭＳ 明朝" w:hAnsi="ＭＳ 明朝" w:cs="ＭＳ 明朝" w:hint="eastAsia"/>
          <w:kern w:val="0"/>
          <w:sz w:val="24"/>
          <w:szCs w:val="24"/>
        </w:rPr>
        <w:t>１</w:t>
      </w:r>
      <w:r w:rsidR="00484ECC">
        <w:rPr>
          <w:rFonts w:ascii="ＭＳ 明朝" w:eastAsia="ＭＳ 明朝" w:hAnsi="ＭＳ 明朝" w:cs="ＭＳ 明朝" w:hint="eastAsia"/>
          <w:kern w:val="0"/>
          <w:sz w:val="24"/>
          <w:szCs w:val="24"/>
        </w:rPr>
        <w:t xml:space="preserve">　</w:t>
      </w:r>
    </w:p>
    <w:p w14:paraId="2249CC1A" w14:textId="2648EB27" w:rsidR="00F533C9" w:rsidRPr="003141B1" w:rsidRDefault="00B47465" w:rsidP="007A78EE">
      <w:pPr>
        <w:autoSpaceDE w:val="0"/>
        <w:autoSpaceDN w:val="0"/>
        <w:adjustRightInd w:val="0"/>
        <w:ind w:left="720" w:firstLine="24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８時30</w:t>
      </w:r>
      <w:r w:rsidR="00B7545A">
        <w:rPr>
          <w:rFonts w:ascii="ＭＳ 明朝" w:eastAsia="ＭＳ 明朝" w:hAnsi="ＭＳ 明朝" w:cs="ＭＳ 明朝" w:hint="eastAsia"/>
          <w:kern w:val="0"/>
          <w:sz w:val="24"/>
          <w:szCs w:val="24"/>
        </w:rPr>
        <w:t>分～</w:t>
      </w:r>
      <w:r w:rsidR="00A33871">
        <w:rPr>
          <w:rFonts w:ascii="ＭＳ 明朝" w:eastAsia="ＭＳ 明朝" w:hAnsi="ＭＳ 明朝" w:cs="ＭＳ 明朝" w:hint="eastAsia"/>
          <w:kern w:val="0"/>
          <w:sz w:val="24"/>
          <w:szCs w:val="24"/>
        </w:rPr>
        <w:t>17</w:t>
      </w:r>
      <w:r w:rsidRPr="004D4B5C">
        <w:rPr>
          <w:rFonts w:ascii="ＭＳ 明朝" w:eastAsia="ＭＳ 明朝" w:hAnsi="ＭＳ 明朝" w:cs="ＭＳ 明朝" w:hint="eastAsia"/>
          <w:kern w:val="0"/>
          <w:sz w:val="24"/>
          <w:szCs w:val="24"/>
        </w:rPr>
        <w:t>時</w:t>
      </w:r>
      <w:r w:rsidR="00E36C13">
        <w:rPr>
          <w:rFonts w:ascii="ＭＳ 明朝" w:eastAsia="ＭＳ 明朝" w:hAnsi="ＭＳ 明朝" w:cs="ＭＳ 明朝" w:hint="eastAsia"/>
          <w:kern w:val="0"/>
          <w:sz w:val="24"/>
          <w:szCs w:val="24"/>
        </w:rPr>
        <w:t>00</w:t>
      </w:r>
      <w:r w:rsidRPr="004D4B5C">
        <w:rPr>
          <w:rFonts w:ascii="ＭＳ 明朝" w:eastAsia="ＭＳ 明朝" w:hAnsi="ＭＳ 明朝" w:cs="ＭＳ 明朝" w:hint="eastAsia"/>
          <w:kern w:val="0"/>
          <w:sz w:val="24"/>
          <w:szCs w:val="24"/>
        </w:rPr>
        <w:t>分の間で、</w:t>
      </w:r>
      <w:r w:rsidR="00EE4526">
        <w:rPr>
          <w:rFonts w:ascii="ＭＳ 明朝" w:eastAsia="ＭＳ 明朝" w:hAnsi="ＭＳ 明朝" w:cs="ＭＳ 明朝" w:hint="eastAsia"/>
          <w:kern w:val="0"/>
          <w:sz w:val="24"/>
          <w:szCs w:val="24"/>
        </w:rPr>
        <w:t>昼休みを除き、</w:t>
      </w:r>
      <w:r w:rsidR="00484ECC">
        <w:rPr>
          <w:rFonts w:ascii="ＭＳ 明朝" w:eastAsia="ＭＳ 明朝" w:hAnsi="ＭＳ 明朝" w:cs="ＭＳ 明朝" w:hint="eastAsia"/>
          <w:kern w:val="0"/>
          <w:sz w:val="24"/>
          <w:szCs w:val="24"/>
        </w:rPr>
        <w:t>週37.5時間（</w:t>
      </w:r>
      <w:r w:rsidRPr="003141B1">
        <w:rPr>
          <w:rFonts w:ascii="ＭＳ 明朝" w:eastAsia="ＭＳ 明朝" w:hAnsi="ＭＳ 明朝" w:cs="ＭＳ 明朝" w:hint="eastAsia"/>
          <w:kern w:val="0"/>
          <w:sz w:val="24"/>
          <w:szCs w:val="24"/>
        </w:rPr>
        <w:t>7.5時間</w:t>
      </w:r>
      <w:r w:rsidR="00484ECC">
        <w:rPr>
          <w:rFonts w:ascii="ＭＳ 明朝" w:eastAsia="ＭＳ 明朝" w:hAnsi="ＭＳ 明朝" w:cs="ＭＳ 明朝" w:hint="eastAsia"/>
          <w:kern w:val="0"/>
          <w:sz w:val="24"/>
          <w:szCs w:val="24"/>
        </w:rPr>
        <w:t>／日×５日）以内の</w:t>
      </w:r>
      <w:r w:rsidR="00897A6C" w:rsidRPr="003141B1">
        <w:rPr>
          <w:rFonts w:ascii="ＭＳ 明朝" w:eastAsia="ＭＳ 明朝" w:hAnsi="ＭＳ 明朝" w:cs="ＭＳ 明朝" w:hint="eastAsia"/>
          <w:kern w:val="0"/>
          <w:sz w:val="24"/>
          <w:szCs w:val="24"/>
        </w:rPr>
        <w:t>勤務</w:t>
      </w:r>
      <w:r w:rsidR="00484ECC">
        <w:rPr>
          <w:rFonts w:ascii="ＭＳ 明朝" w:eastAsia="ＭＳ 明朝" w:hAnsi="ＭＳ 明朝" w:cs="ＭＳ 明朝" w:hint="eastAsia"/>
          <w:kern w:val="0"/>
          <w:sz w:val="24"/>
          <w:szCs w:val="24"/>
        </w:rPr>
        <w:t>で要相談</w:t>
      </w:r>
      <w:r w:rsidR="00135539">
        <w:rPr>
          <w:rFonts w:ascii="ＭＳ 明朝" w:eastAsia="ＭＳ 明朝" w:hAnsi="ＭＳ 明朝" w:cs="ＭＳ 明朝" w:hint="eastAsia"/>
          <w:kern w:val="0"/>
          <w:sz w:val="24"/>
          <w:szCs w:val="24"/>
        </w:rPr>
        <w:t>（パートタイム会計年度任用職員）</w:t>
      </w:r>
    </w:p>
    <w:p w14:paraId="2D2692D0" w14:textId="25F68616" w:rsidR="0080214E" w:rsidRDefault="003141B1" w:rsidP="007A78EE">
      <w:pPr>
        <w:autoSpaceDE w:val="0"/>
        <w:autoSpaceDN w:val="0"/>
        <w:adjustRightInd w:val="0"/>
        <w:ind w:left="1920" w:rightChars="-84" w:right="-176" w:hanging="72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w:t>
      </w:r>
      <w:r w:rsidR="00EE4526">
        <w:rPr>
          <w:rFonts w:ascii="ＭＳ 明朝" w:eastAsia="ＭＳ 明朝" w:hAnsi="ＭＳ 明朝" w:cs="ＭＳ 明朝" w:hint="eastAsia"/>
          <w:kern w:val="0"/>
          <w:sz w:val="24"/>
          <w:szCs w:val="24"/>
        </w:rPr>
        <w:t>１</w:t>
      </w:r>
      <w:r>
        <w:rPr>
          <w:rFonts w:ascii="ＭＳ 明朝" w:eastAsia="ＭＳ 明朝" w:hAnsi="ＭＳ 明朝" w:cs="ＭＳ 明朝" w:hint="eastAsia"/>
          <w:kern w:val="0"/>
          <w:sz w:val="24"/>
          <w:szCs w:val="24"/>
        </w:rPr>
        <w:t>…</w:t>
      </w:r>
      <w:r w:rsidRPr="004D4B5C">
        <w:rPr>
          <w:rFonts w:ascii="ＭＳ 明朝" w:eastAsia="ＭＳ 明朝" w:hAnsi="ＭＳ 明朝" w:cs="ＭＳ 明朝" w:hint="eastAsia"/>
          <w:kern w:val="0"/>
          <w:sz w:val="24"/>
          <w:szCs w:val="24"/>
        </w:rPr>
        <w:t>勤務日及</w:t>
      </w:r>
      <w:r w:rsidR="00EE4526">
        <w:rPr>
          <w:rFonts w:ascii="ＭＳ 明朝" w:eastAsia="ＭＳ 明朝" w:hAnsi="ＭＳ 明朝" w:cs="ＭＳ 明朝" w:hint="eastAsia"/>
          <w:kern w:val="0"/>
          <w:sz w:val="24"/>
          <w:szCs w:val="24"/>
        </w:rPr>
        <w:t>び勤務時間並びに時間外（休日）勤務及び休憩時間の有無は、配置先</w:t>
      </w:r>
      <w:r w:rsidRPr="004D4B5C">
        <w:rPr>
          <w:rFonts w:ascii="ＭＳ 明朝" w:eastAsia="ＭＳ 明朝" w:hAnsi="ＭＳ 明朝" w:cs="ＭＳ 明朝" w:hint="eastAsia"/>
          <w:kern w:val="0"/>
          <w:sz w:val="24"/>
          <w:szCs w:val="24"/>
        </w:rPr>
        <w:t>により異なります。</w:t>
      </w:r>
    </w:p>
    <w:p w14:paraId="3DBC41FA" w14:textId="75421067" w:rsidR="007A78EE" w:rsidRDefault="007A78EE" w:rsidP="007A78EE">
      <w:pPr>
        <w:autoSpaceDE w:val="0"/>
        <w:autoSpaceDN w:val="0"/>
        <w:adjustRightInd w:val="0"/>
        <w:ind w:leftChars="300" w:left="630" w:rightChars="-84" w:right="-176"/>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【助産師・看護補助者】</w:t>
      </w:r>
    </w:p>
    <w:p w14:paraId="5671FEB9" w14:textId="77777777" w:rsidR="007A78EE" w:rsidRDefault="007A78EE" w:rsidP="007A78EE">
      <w:pPr>
        <w:autoSpaceDE w:val="0"/>
        <w:autoSpaceDN w:val="0"/>
        <w:adjustRightInd w:val="0"/>
        <w:ind w:left="720" w:firstLine="24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原則、</w:t>
      </w:r>
      <w:r>
        <w:rPr>
          <w:rFonts w:ascii="ＭＳ 明朝" w:eastAsia="ＭＳ 明朝" w:hAnsi="ＭＳ 明朝" w:cs="ＭＳ 明朝" w:hint="eastAsia"/>
          <w:kern w:val="0"/>
          <w:sz w:val="24"/>
          <w:szCs w:val="24"/>
        </w:rPr>
        <w:t>週５</w:t>
      </w:r>
      <w:r w:rsidRPr="004D4B5C">
        <w:rPr>
          <w:rFonts w:ascii="ＭＳ 明朝" w:eastAsia="ＭＳ 明朝" w:hAnsi="ＭＳ 明朝" w:cs="ＭＳ 明朝" w:hint="eastAsia"/>
          <w:kern w:val="0"/>
          <w:sz w:val="24"/>
          <w:szCs w:val="24"/>
        </w:rPr>
        <w:t>日</w:t>
      </w:r>
      <w:r>
        <w:rPr>
          <w:rFonts w:ascii="ＭＳ 明朝" w:eastAsia="ＭＳ 明朝" w:hAnsi="ＭＳ 明朝" w:cs="ＭＳ 明朝" w:hint="eastAsia"/>
          <w:kern w:val="0"/>
          <w:sz w:val="24"/>
          <w:szCs w:val="24"/>
        </w:rPr>
        <w:t xml:space="preserve">　※１　</w:t>
      </w:r>
    </w:p>
    <w:p w14:paraId="3E3ACED5" w14:textId="6E45EAF4" w:rsidR="007A78EE" w:rsidRPr="003141B1" w:rsidRDefault="007A78EE" w:rsidP="007A78EE">
      <w:pPr>
        <w:autoSpaceDE w:val="0"/>
        <w:autoSpaceDN w:val="0"/>
        <w:adjustRightInd w:val="0"/>
        <w:ind w:left="720" w:firstLine="24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８時30</w:t>
      </w:r>
      <w:r>
        <w:rPr>
          <w:rFonts w:ascii="ＭＳ 明朝" w:eastAsia="ＭＳ 明朝" w:hAnsi="ＭＳ 明朝" w:cs="ＭＳ 明朝" w:hint="eastAsia"/>
          <w:kern w:val="0"/>
          <w:sz w:val="24"/>
          <w:szCs w:val="24"/>
        </w:rPr>
        <w:t>分～17</w:t>
      </w:r>
      <w:r w:rsidRPr="004D4B5C">
        <w:rPr>
          <w:rFonts w:ascii="ＭＳ 明朝" w:eastAsia="ＭＳ 明朝" w:hAnsi="ＭＳ 明朝" w:cs="ＭＳ 明朝" w:hint="eastAsia"/>
          <w:kern w:val="0"/>
          <w:sz w:val="24"/>
          <w:szCs w:val="24"/>
        </w:rPr>
        <w:t>時</w:t>
      </w:r>
      <w:r>
        <w:rPr>
          <w:rFonts w:ascii="ＭＳ 明朝" w:eastAsia="ＭＳ 明朝" w:hAnsi="ＭＳ 明朝" w:cs="ＭＳ 明朝" w:hint="eastAsia"/>
          <w:kern w:val="0"/>
          <w:sz w:val="24"/>
          <w:szCs w:val="24"/>
        </w:rPr>
        <w:t>00</w:t>
      </w:r>
      <w:r w:rsidRPr="004D4B5C">
        <w:rPr>
          <w:rFonts w:ascii="ＭＳ 明朝" w:eastAsia="ＭＳ 明朝" w:hAnsi="ＭＳ 明朝" w:cs="ＭＳ 明朝" w:hint="eastAsia"/>
          <w:kern w:val="0"/>
          <w:sz w:val="24"/>
          <w:szCs w:val="24"/>
        </w:rPr>
        <w:t>分</w:t>
      </w:r>
      <w:r>
        <w:rPr>
          <w:rFonts w:ascii="ＭＳ 明朝" w:eastAsia="ＭＳ 明朝" w:hAnsi="ＭＳ 明朝" w:cs="ＭＳ 明朝" w:hint="eastAsia"/>
          <w:kern w:val="0"/>
          <w:sz w:val="24"/>
          <w:szCs w:val="24"/>
        </w:rPr>
        <w:t>（シフト制で場合により早出、遅出、夜勤等あり）</w:t>
      </w:r>
      <w:r w:rsidRPr="004D4B5C">
        <w:rPr>
          <w:rFonts w:ascii="ＭＳ 明朝" w:eastAsia="ＭＳ 明朝" w:hAnsi="ＭＳ 明朝" w:cs="ＭＳ 明朝" w:hint="eastAsia"/>
          <w:kern w:val="0"/>
          <w:sz w:val="24"/>
          <w:szCs w:val="24"/>
        </w:rPr>
        <w:t>の間で、</w:t>
      </w:r>
      <w:r>
        <w:rPr>
          <w:rFonts w:ascii="ＭＳ 明朝" w:eastAsia="ＭＳ 明朝" w:hAnsi="ＭＳ 明朝" w:cs="ＭＳ 明朝" w:hint="eastAsia"/>
          <w:kern w:val="0"/>
          <w:sz w:val="24"/>
          <w:szCs w:val="24"/>
        </w:rPr>
        <w:t>昼休みを除き、週37.5時間（</w:t>
      </w:r>
      <w:r w:rsidRPr="003141B1">
        <w:rPr>
          <w:rFonts w:ascii="ＭＳ 明朝" w:eastAsia="ＭＳ 明朝" w:hAnsi="ＭＳ 明朝" w:cs="ＭＳ 明朝" w:hint="eastAsia"/>
          <w:kern w:val="0"/>
          <w:sz w:val="24"/>
          <w:szCs w:val="24"/>
        </w:rPr>
        <w:t>7.5時間</w:t>
      </w:r>
      <w:r>
        <w:rPr>
          <w:rFonts w:ascii="ＭＳ 明朝" w:eastAsia="ＭＳ 明朝" w:hAnsi="ＭＳ 明朝" w:cs="ＭＳ 明朝" w:hint="eastAsia"/>
          <w:kern w:val="0"/>
          <w:sz w:val="24"/>
          <w:szCs w:val="24"/>
        </w:rPr>
        <w:t>／日×５日）以内の</w:t>
      </w:r>
      <w:r w:rsidRPr="003141B1">
        <w:rPr>
          <w:rFonts w:ascii="ＭＳ 明朝" w:eastAsia="ＭＳ 明朝" w:hAnsi="ＭＳ 明朝" w:cs="ＭＳ 明朝" w:hint="eastAsia"/>
          <w:kern w:val="0"/>
          <w:sz w:val="24"/>
          <w:szCs w:val="24"/>
        </w:rPr>
        <w:t>勤務</w:t>
      </w:r>
      <w:r>
        <w:rPr>
          <w:rFonts w:ascii="ＭＳ 明朝" w:eastAsia="ＭＳ 明朝" w:hAnsi="ＭＳ 明朝" w:cs="ＭＳ 明朝" w:hint="eastAsia"/>
          <w:kern w:val="0"/>
          <w:sz w:val="24"/>
          <w:szCs w:val="24"/>
        </w:rPr>
        <w:t>で要相談（パートタイム会計年度任用職員）</w:t>
      </w:r>
    </w:p>
    <w:p w14:paraId="711D9CA4" w14:textId="1B9AAF3E" w:rsidR="007A78EE" w:rsidRDefault="007A78EE" w:rsidP="007A78EE">
      <w:pPr>
        <w:autoSpaceDE w:val="0"/>
        <w:autoSpaceDN w:val="0"/>
        <w:adjustRightInd w:val="0"/>
        <w:ind w:left="1920" w:rightChars="-84" w:right="-176" w:hanging="72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１…</w:t>
      </w:r>
      <w:r w:rsidRPr="004D4B5C">
        <w:rPr>
          <w:rFonts w:ascii="ＭＳ 明朝" w:eastAsia="ＭＳ 明朝" w:hAnsi="ＭＳ 明朝" w:cs="ＭＳ 明朝" w:hint="eastAsia"/>
          <w:kern w:val="0"/>
          <w:sz w:val="24"/>
          <w:szCs w:val="24"/>
        </w:rPr>
        <w:t>勤務日及</w:t>
      </w:r>
      <w:r>
        <w:rPr>
          <w:rFonts w:ascii="ＭＳ 明朝" w:eastAsia="ＭＳ 明朝" w:hAnsi="ＭＳ 明朝" w:cs="ＭＳ 明朝" w:hint="eastAsia"/>
          <w:kern w:val="0"/>
          <w:sz w:val="24"/>
          <w:szCs w:val="24"/>
        </w:rPr>
        <w:t>び勤務時間並びに時間外（休日）勤務及び休憩時間の有無は、配置先</w:t>
      </w:r>
      <w:r w:rsidRPr="004D4B5C">
        <w:rPr>
          <w:rFonts w:ascii="ＭＳ 明朝" w:eastAsia="ＭＳ 明朝" w:hAnsi="ＭＳ 明朝" w:cs="ＭＳ 明朝" w:hint="eastAsia"/>
          <w:kern w:val="0"/>
          <w:sz w:val="24"/>
          <w:szCs w:val="24"/>
        </w:rPr>
        <w:t>により異なります。</w:t>
      </w:r>
    </w:p>
    <w:p w14:paraId="19B13494" w14:textId="77777777" w:rsidR="007A78EE" w:rsidRPr="007A78EE" w:rsidRDefault="007A78EE" w:rsidP="007A78EE">
      <w:pPr>
        <w:autoSpaceDE w:val="0"/>
        <w:autoSpaceDN w:val="0"/>
        <w:adjustRightInd w:val="0"/>
        <w:ind w:leftChars="300" w:left="630" w:rightChars="-84" w:right="-176"/>
        <w:jc w:val="left"/>
        <w:rPr>
          <w:rFonts w:ascii="ＭＳ 明朝" w:eastAsia="ＭＳ 明朝" w:hAnsi="ＭＳ 明朝" w:cs="ＭＳ 明朝"/>
          <w:kern w:val="0"/>
          <w:sz w:val="24"/>
          <w:szCs w:val="24"/>
        </w:rPr>
      </w:pPr>
    </w:p>
    <w:p w14:paraId="3BDAF879" w14:textId="2638B5E9" w:rsidR="00BB22BE" w:rsidRPr="004D4B5C" w:rsidRDefault="009833EB" w:rsidP="009833EB">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(３)　</w:t>
      </w:r>
      <w:r w:rsidR="00BB22BE" w:rsidRPr="004D4B5C">
        <w:rPr>
          <w:rFonts w:ascii="ＭＳ 明朝" w:eastAsia="ＭＳ 明朝" w:hAnsi="ＭＳ 明朝" w:cs="ＭＳ 明朝" w:hint="eastAsia"/>
          <w:kern w:val="0"/>
          <w:sz w:val="24"/>
          <w:szCs w:val="24"/>
        </w:rPr>
        <w:t>休日</w:t>
      </w:r>
      <w:r w:rsidR="00EE4526">
        <w:rPr>
          <w:rFonts w:ascii="ＭＳ 明朝" w:eastAsia="ＭＳ 明朝" w:hAnsi="ＭＳ 明朝" w:cs="ＭＳ 明朝" w:hint="eastAsia"/>
          <w:kern w:val="0"/>
          <w:sz w:val="24"/>
          <w:szCs w:val="24"/>
        </w:rPr>
        <w:t>・休暇</w:t>
      </w:r>
    </w:p>
    <w:p w14:paraId="0D12D6F4" w14:textId="77777777" w:rsidR="00EE4526" w:rsidRDefault="00BB22BE" w:rsidP="004413D6">
      <w:pPr>
        <w:autoSpaceDE w:val="0"/>
        <w:autoSpaceDN w:val="0"/>
        <w:adjustRightInd w:val="0"/>
        <w:ind w:left="480" w:hangingChars="200" w:hanging="48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　</w:t>
      </w:r>
      <w:r w:rsidR="00C16E13" w:rsidRPr="004D4B5C">
        <w:rPr>
          <w:rFonts w:ascii="ＭＳ 明朝" w:eastAsia="ＭＳ 明朝" w:hAnsi="ＭＳ 明朝" w:cs="ＭＳ 明朝" w:hint="eastAsia"/>
          <w:kern w:val="0"/>
          <w:sz w:val="24"/>
          <w:szCs w:val="24"/>
        </w:rPr>
        <w:t xml:space="preserve">　</w:t>
      </w:r>
      <w:r w:rsidRPr="004D4B5C">
        <w:rPr>
          <w:rFonts w:ascii="ＭＳ 明朝" w:eastAsia="ＭＳ 明朝" w:hAnsi="ＭＳ 明朝" w:cs="ＭＳ 明朝" w:hint="eastAsia"/>
          <w:kern w:val="0"/>
          <w:sz w:val="24"/>
          <w:szCs w:val="24"/>
        </w:rPr>
        <w:t xml:space="preserve">　</w:t>
      </w:r>
      <w:r w:rsidR="00EE4526">
        <w:rPr>
          <w:rFonts w:ascii="ＭＳ 明朝" w:eastAsia="ＭＳ 明朝" w:hAnsi="ＭＳ 明朝" w:cs="ＭＳ 明朝" w:hint="eastAsia"/>
          <w:kern w:val="0"/>
          <w:sz w:val="24"/>
          <w:szCs w:val="24"/>
        </w:rPr>
        <w:t>休日は、</w:t>
      </w:r>
      <w:r w:rsidRPr="004D4B5C">
        <w:rPr>
          <w:rFonts w:ascii="ＭＳ 明朝" w:eastAsia="ＭＳ 明朝" w:hAnsi="ＭＳ 明朝" w:cs="ＭＳ 明朝" w:hint="eastAsia"/>
          <w:kern w:val="0"/>
          <w:sz w:val="24"/>
          <w:szCs w:val="24"/>
        </w:rPr>
        <w:t>原則、土・日曜日、国民の祝日に関する法律に規定する休日及び年末年始（12月29日から１月３日まで</w:t>
      </w:r>
      <w:r w:rsidRPr="00AE7E54">
        <w:rPr>
          <w:rFonts w:ascii="ＭＳ 明朝" w:eastAsia="ＭＳ 明朝" w:hAnsi="ＭＳ 明朝" w:cs="ＭＳ 明朝" w:hint="eastAsia"/>
          <w:kern w:val="0"/>
          <w:sz w:val="24"/>
          <w:szCs w:val="24"/>
        </w:rPr>
        <w:t>）</w:t>
      </w:r>
    </w:p>
    <w:p w14:paraId="24845991" w14:textId="26CD1034" w:rsidR="00BD5FFC" w:rsidRDefault="00EE4526" w:rsidP="00EE4526">
      <w:pPr>
        <w:autoSpaceDE w:val="0"/>
        <w:autoSpaceDN w:val="0"/>
        <w:adjustRightInd w:val="0"/>
        <w:ind w:left="24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※休日は配置先</w:t>
      </w:r>
      <w:r w:rsidR="00BD5FFC" w:rsidRPr="00AE7E54">
        <w:rPr>
          <w:rFonts w:ascii="ＭＳ 明朝" w:eastAsia="ＭＳ 明朝" w:hAnsi="ＭＳ 明朝" w:cs="ＭＳ 明朝" w:hint="eastAsia"/>
          <w:kern w:val="0"/>
          <w:sz w:val="24"/>
          <w:szCs w:val="24"/>
        </w:rPr>
        <w:t>により異なります。</w:t>
      </w:r>
    </w:p>
    <w:p w14:paraId="6B53D4F7" w14:textId="569C3A68" w:rsidR="00EE4526" w:rsidRPr="00EE4526" w:rsidRDefault="00EE4526" w:rsidP="00EE4526">
      <w:pPr>
        <w:autoSpaceDE w:val="0"/>
        <w:autoSpaceDN w:val="0"/>
        <w:adjustRightInd w:val="0"/>
        <w:ind w:left="720" w:hangingChars="300" w:hanging="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休暇は、法定の年次有給休暇が付与されるほか、夏季・忌引き・結婚・看護などの特別休暇があります。</w:t>
      </w:r>
    </w:p>
    <w:p w14:paraId="76512F78" w14:textId="77777777" w:rsidR="008D520C" w:rsidRDefault="008D520C" w:rsidP="009833EB">
      <w:pPr>
        <w:autoSpaceDE w:val="0"/>
        <w:autoSpaceDN w:val="0"/>
        <w:adjustRightInd w:val="0"/>
        <w:jc w:val="left"/>
        <w:rPr>
          <w:rFonts w:ascii="ＭＳ 明朝" w:eastAsia="ＭＳ 明朝" w:hAnsi="ＭＳ 明朝" w:cs="ＭＳ 明朝"/>
          <w:kern w:val="0"/>
          <w:sz w:val="24"/>
          <w:szCs w:val="24"/>
        </w:rPr>
      </w:pPr>
    </w:p>
    <w:p w14:paraId="3A2A2291" w14:textId="30FF4537" w:rsidR="0008630C" w:rsidRPr="004D4B5C" w:rsidRDefault="009833EB" w:rsidP="009833EB">
      <w:pPr>
        <w:autoSpaceDE w:val="0"/>
        <w:autoSpaceDN w:val="0"/>
        <w:adjustRightInd w:val="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(４)</w:t>
      </w:r>
      <w:r w:rsidR="002B6C11">
        <w:rPr>
          <w:rFonts w:ascii="ＭＳ 明朝" w:eastAsia="ＭＳ 明朝" w:hAnsi="ＭＳ 明朝" w:cs="ＭＳ 明朝" w:hint="eastAsia"/>
          <w:kern w:val="0"/>
          <w:sz w:val="24"/>
          <w:szCs w:val="24"/>
        </w:rPr>
        <w:t xml:space="preserve">　給与</w:t>
      </w:r>
      <w:r w:rsidR="0008630C" w:rsidRPr="004D4B5C">
        <w:rPr>
          <w:rFonts w:ascii="ＭＳ 明朝" w:eastAsia="ＭＳ 明朝" w:hAnsi="ＭＳ 明朝" w:cs="ＭＳ 明朝" w:hint="eastAsia"/>
          <w:kern w:val="0"/>
          <w:sz w:val="24"/>
          <w:szCs w:val="24"/>
        </w:rPr>
        <w:t>等</w:t>
      </w:r>
    </w:p>
    <w:p w14:paraId="7D7CE3DF" w14:textId="4453AD83" w:rsidR="0008630C" w:rsidRDefault="00E0181B" w:rsidP="00C16E13">
      <w:pPr>
        <w:autoSpaceDE w:val="0"/>
        <w:autoSpaceDN w:val="0"/>
        <w:adjustRightInd w:val="0"/>
        <w:ind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u w:val="single"/>
        </w:rPr>
        <w:t>別紙「</w:t>
      </w:r>
      <w:r w:rsidR="004228CC" w:rsidRPr="004D4B5C">
        <w:rPr>
          <w:rFonts w:ascii="ＭＳ 明朝" w:eastAsia="ＭＳ 明朝" w:hAnsi="ＭＳ 明朝" w:cs="ＭＳ 明朝" w:hint="eastAsia"/>
          <w:kern w:val="0"/>
          <w:sz w:val="24"/>
          <w:szCs w:val="24"/>
          <w:u w:val="single"/>
        </w:rPr>
        <w:t>募集職種一覧」</w:t>
      </w:r>
      <w:r w:rsidR="004228CC" w:rsidRPr="004D4B5C">
        <w:rPr>
          <w:rFonts w:ascii="ＭＳ 明朝" w:eastAsia="ＭＳ 明朝" w:hAnsi="ＭＳ 明朝" w:cs="ＭＳ 明朝" w:hint="eastAsia"/>
          <w:kern w:val="0"/>
          <w:sz w:val="24"/>
          <w:szCs w:val="24"/>
        </w:rPr>
        <w:t>をご確認ください。</w:t>
      </w:r>
    </w:p>
    <w:p w14:paraId="4279842B" w14:textId="12151BC2" w:rsidR="00EE4526" w:rsidRDefault="00EE4526" w:rsidP="00C16E13">
      <w:pPr>
        <w:autoSpaceDE w:val="0"/>
        <w:autoSpaceDN w:val="0"/>
        <w:adjustRightInd w:val="0"/>
        <w:ind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w:t>
      </w:r>
      <w:r w:rsidR="00B7545A">
        <w:rPr>
          <w:rFonts w:ascii="ＭＳ 明朝" w:eastAsia="ＭＳ 明朝" w:hAnsi="ＭＳ 明朝" w:cs="ＭＳ 明朝"/>
          <w:kern w:val="0"/>
          <w:sz w:val="24"/>
          <w:szCs w:val="24"/>
        </w:rPr>
        <w:t>形態：</w:t>
      </w:r>
      <w:r w:rsidR="00280736">
        <w:rPr>
          <w:rFonts w:ascii="ＭＳ 明朝" w:eastAsia="ＭＳ 明朝" w:hAnsi="ＭＳ 明朝" w:cs="ＭＳ 明朝"/>
          <w:kern w:val="0"/>
          <w:sz w:val="24"/>
          <w:szCs w:val="24"/>
        </w:rPr>
        <w:t>時間</w:t>
      </w:r>
      <w:r w:rsidR="00CA357D">
        <w:rPr>
          <w:rFonts w:ascii="ＭＳ 明朝" w:eastAsia="ＭＳ 明朝" w:hAnsi="ＭＳ 明朝" w:cs="ＭＳ 明朝"/>
          <w:kern w:val="0"/>
          <w:sz w:val="24"/>
          <w:szCs w:val="24"/>
        </w:rPr>
        <w:t>額</w:t>
      </w:r>
    </w:p>
    <w:p w14:paraId="12EB2141" w14:textId="67AFEE6A" w:rsidR="00EE4526" w:rsidRPr="004D4B5C" w:rsidRDefault="00EE4526" w:rsidP="00C16E13">
      <w:pPr>
        <w:autoSpaceDE w:val="0"/>
        <w:autoSpaceDN w:val="0"/>
        <w:adjustRightInd w:val="0"/>
        <w:ind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w:t>
      </w:r>
      <w:r w:rsidR="00B7545A">
        <w:rPr>
          <w:rFonts w:ascii="ＭＳ 明朝" w:eastAsia="ＭＳ 明朝" w:hAnsi="ＭＳ 明朝" w:cs="ＭＳ 明朝"/>
          <w:kern w:val="0"/>
          <w:sz w:val="24"/>
          <w:szCs w:val="24"/>
        </w:rPr>
        <w:t>給与支給日：</w:t>
      </w:r>
      <w:r>
        <w:rPr>
          <w:rFonts w:ascii="ＭＳ 明朝" w:eastAsia="ＭＳ 明朝" w:hAnsi="ＭＳ 明朝" w:cs="ＭＳ 明朝" w:hint="eastAsia"/>
          <w:kern w:val="0"/>
          <w:sz w:val="24"/>
          <w:szCs w:val="24"/>
        </w:rPr>
        <w:t>翌月22</w:t>
      </w:r>
      <w:r w:rsidR="00B7545A">
        <w:rPr>
          <w:rFonts w:ascii="ＭＳ 明朝" w:eastAsia="ＭＳ 明朝" w:hAnsi="ＭＳ 明朝" w:cs="ＭＳ 明朝" w:hint="eastAsia"/>
          <w:kern w:val="0"/>
          <w:sz w:val="24"/>
          <w:szCs w:val="24"/>
        </w:rPr>
        <w:t>日</w:t>
      </w:r>
    </w:p>
    <w:p w14:paraId="22F886C7" w14:textId="0297690F" w:rsidR="00423DB9" w:rsidRPr="004D4B5C" w:rsidRDefault="0008630C" w:rsidP="00EE4526">
      <w:pPr>
        <w:autoSpaceDE w:val="0"/>
        <w:autoSpaceDN w:val="0"/>
        <w:adjustRightInd w:val="0"/>
        <w:ind w:leftChars="100" w:left="930" w:hangingChars="300" w:hanging="720"/>
        <w:jc w:val="left"/>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t xml:space="preserve">　</w:t>
      </w:r>
      <w:r w:rsidR="004413D6">
        <w:rPr>
          <w:rFonts w:ascii="ＭＳ 明朝" w:eastAsia="ＭＳ 明朝" w:hAnsi="ＭＳ 明朝" w:cs="ＭＳ 明朝" w:hint="eastAsia"/>
          <w:kern w:val="0"/>
          <w:sz w:val="24"/>
          <w:szCs w:val="24"/>
        </w:rPr>
        <w:t xml:space="preserve">　</w:t>
      </w:r>
      <w:r w:rsidRPr="004D4B5C">
        <w:rPr>
          <w:rFonts w:ascii="ＭＳ 明朝" w:eastAsia="ＭＳ 明朝" w:hAnsi="ＭＳ 明朝" w:cs="ＭＳ 明朝" w:hint="eastAsia"/>
          <w:kern w:val="0"/>
          <w:sz w:val="24"/>
          <w:szCs w:val="24"/>
        </w:rPr>
        <w:t>※その他、時間外（休日）勤務手当、夜間勤務手当</w:t>
      </w:r>
      <w:r w:rsidR="00EE4526">
        <w:rPr>
          <w:rFonts w:ascii="ＭＳ 明朝" w:eastAsia="ＭＳ 明朝" w:hAnsi="ＭＳ 明朝" w:cs="ＭＳ 明朝" w:hint="eastAsia"/>
          <w:kern w:val="0"/>
          <w:sz w:val="24"/>
          <w:szCs w:val="24"/>
        </w:rPr>
        <w:t>、</w:t>
      </w:r>
      <w:r w:rsidR="00280736">
        <w:rPr>
          <w:rFonts w:ascii="ＭＳ 明朝" w:eastAsia="ＭＳ 明朝" w:hAnsi="ＭＳ 明朝" w:cs="ＭＳ 明朝" w:hint="eastAsia"/>
          <w:kern w:val="0"/>
          <w:sz w:val="24"/>
          <w:szCs w:val="24"/>
        </w:rPr>
        <w:t>特殊勤務手当、</w:t>
      </w:r>
      <w:r w:rsidRPr="004D4B5C">
        <w:rPr>
          <w:rFonts w:ascii="ＭＳ 明朝" w:eastAsia="ＭＳ 明朝" w:hAnsi="ＭＳ 明朝" w:cs="ＭＳ 明朝" w:hint="eastAsia"/>
          <w:kern w:val="0"/>
          <w:sz w:val="24"/>
          <w:szCs w:val="24"/>
        </w:rPr>
        <w:t>期末手当、費用弁償（通勤手当）を条例に基づき支給します。</w:t>
      </w:r>
    </w:p>
    <w:p w14:paraId="74B7FE82" w14:textId="77777777" w:rsidR="008D520C" w:rsidRDefault="008D520C" w:rsidP="007152C6">
      <w:pPr>
        <w:autoSpaceDE w:val="0"/>
        <w:autoSpaceDN w:val="0"/>
        <w:adjustRightInd w:val="0"/>
        <w:jc w:val="left"/>
        <w:rPr>
          <w:rFonts w:ascii="ＭＳ 明朝" w:eastAsia="ＭＳ 明朝" w:hAnsi="ＭＳ 明朝" w:cs="YentiEG4-Medium-SJIS"/>
          <w:kern w:val="0"/>
          <w:sz w:val="24"/>
          <w:szCs w:val="24"/>
        </w:rPr>
      </w:pPr>
    </w:p>
    <w:p w14:paraId="566C8762" w14:textId="23970C1A" w:rsidR="000A3584" w:rsidRPr="004D4B5C" w:rsidRDefault="007152C6" w:rsidP="007152C6">
      <w:pPr>
        <w:autoSpaceDE w:val="0"/>
        <w:autoSpaceDN w:val="0"/>
        <w:adjustRightInd w:val="0"/>
        <w:jc w:val="left"/>
        <w:rPr>
          <w:rFonts w:ascii="ＭＳ 明朝" w:eastAsia="ＭＳ 明朝" w:hAnsi="ＭＳ 明朝" w:cs="YentiEG4-Medium-SJIS"/>
          <w:kern w:val="0"/>
          <w:sz w:val="24"/>
          <w:szCs w:val="24"/>
        </w:rPr>
      </w:pPr>
      <w:r w:rsidRPr="004D4B5C">
        <w:rPr>
          <w:rFonts w:ascii="ＭＳ 明朝" w:eastAsia="ＭＳ 明朝" w:hAnsi="ＭＳ 明朝" w:cs="YentiEG4-Medium-SJIS" w:hint="eastAsia"/>
          <w:kern w:val="0"/>
          <w:sz w:val="24"/>
          <w:szCs w:val="24"/>
        </w:rPr>
        <w:t>(５)</w:t>
      </w:r>
      <w:r w:rsidR="0008630C" w:rsidRPr="004D4B5C">
        <w:rPr>
          <w:rFonts w:ascii="ＭＳ 明朝" w:eastAsia="ＭＳ 明朝" w:hAnsi="ＭＳ 明朝" w:cs="YentiEG4-Medium-SJIS" w:hint="eastAsia"/>
          <w:kern w:val="0"/>
          <w:sz w:val="24"/>
          <w:szCs w:val="24"/>
        </w:rPr>
        <w:t xml:space="preserve">　</w:t>
      </w:r>
      <w:r w:rsidR="00F36E2C" w:rsidRPr="004D4B5C">
        <w:rPr>
          <w:rFonts w:ascii="ＭＳ 明朝" w:eastAsia="ＭＳ 明朝" w:hAnsi="ＭＳ 明朝" w:cs="YentiEG4-Medium-SJIS" w:hint="eastAsia"/>
          <w:kern w:val="0"/>
          <w:sz w:val="24"/>
          <w:szCs w:val="24"/>
        </w:rPr>
        <w:t>社会保険</w:t>
      </w:r>
    </w:p>
    <w:p w14:paraId="4232583C" w14:textId="60D3F094" w:rsidR="00F36E2C" w:rsidRPr="004D4B5C" w:rsidRDefault="00F36E2C" w:rsidP="002C68A7">
      <w:pPr>
        <w:autoSpaceDE w:val="0"/>
        <w:autoSpaceDN w:val="0"/>
        <w:adjustRightInd w:val="0"/>
        <w:ind w:left="480" w:hangingChars="200" w:hanging="480"/>
        <w:jc w:val="left"/>
        <w:rPr>
          <w:rFonts w:ascii="ＭＳ 明朝" w:eastAsia="ＭＳ 明朝" w:hAnsi="ＭＳ 明朝" w:cs="YentiEG4-Medium-SJIS"/>
          <w:kern w:val="0"/>
          <w:sz w:val="24"/>
          <w:szCs w:val="24"/>
        </w:rPr>
      </w:pPr>
      <w:r w:rsidRPr="004D4B5C">
        <w:rPr>
          <w:rFonts w:ascii="ＭＳ 明朝" w:eastAsia="ＭＳ 明朝" w:hAnsi="ＭＳ 明朝" w:cs="YentiEG4-Medium-SJIS" w:hint="eastAsia"/>
          <w:kern w:val="0"/>
          <w:sz w:val="24"/>
          <w:szCs w:val="24"/>
        </w:rPr>
        <w:t xml:space="preserve">　</w:t>
      </w:r>
      <w:r w:rsidR="00C16E13" w:rsidRPr="004D4B5C">
        <w:rPr>
          <w:rFonts w:ascii="ＭＳ 明朝" w:eastAsia="ＭＳ 明朝" w:hAnsi="ＭＳ 明朝" w:cs="YentiEG4-Medium-SJIS" w:hint="eastAsia"/>
          <w:kern w:val="0"/>
          <w:sz w:val="24"/>
          <w:szCs w:val="24"/>
        </w:rPr>
        <w:t xml:space="preserve">　</w:t>
      </w:r>
      <w:r w:rsidRPr="004D4B5C">
        <w:rPr>
          <w:rFonts w:ascii="ＭＳ 明朝" w:eastAsia="ＭＳ 明朝" w:hAnsi="ＭＳ 明朝" w:cs="YentiEG4-Medium-SJIS" w:hint="eastAsia"/>
          <w:kern w:val="0"/>
          <w:sz w:val="24"/>
          <w:szCs w:val="24"/>
        </w:rPr>
        <w:t xml:space="preserve">　</w:t>
      </w:r>
      <w:r w:rsidR="00BD5FFC" w:rsidRPr="004D4B5C">
        <w:rPr>
          <w:rFonts w:ascii="ＭＳ 明朝" w:eastAsia="ＭＳ 明朝" w:hAnsi="ＭＳ 明朝" w:cs="YentiEG4-Medium-SJIS" w:hint="eastAsia"/>
          <w:kern w:val="0"/>
          <w:sz w:val="24"/>
          <w:szCs w:val="24"/>
        </w:rPr>
        <w:t>加入要件に基づき、原則、</w:t>
      </w:r>
      <w:r w:rsidR="00BD3AB8" w:rsidRPr="004D4B5C">
        <w:rPr>
          <w:rFonts w:ascii="ＭＳ 明朝" w:eastAsia="ＭＳ 明朝" w:hAnsi="ＭＳ 明朝" w:cs="YentiEG4-Medium-SJIS" w:hint="eastAsia"/>
          <w:kern w:val="0"/>
          <w:sz w:val="24"/>
          <w:szCs w:val="24"/>
        </w:rPr>
        <w:t>健康保険、厚生年金保険及び雇用保険に加入します。</w:t>
      </w:r>
    </w:p>
    <w:p w14:paraId="455F0853" w14:textId="77777777" w:rsidR="008D520C" w:rsidRDefault="008D520C" w:rsidP="007152C6">
      <w:pPr>
        <w:rPr>
          <w:rFonts w:ascii="ＭＳ 明朝" w:eastAsia="ＭＳ 明朝" w:hAnsi="ＭＳ 明朝" w:cs="ＭＳ 明朝"/>
          <w:kern w:val="0"/>
          <w:sz w:val="24"/>
          <w:szCs w:val="24"/>
        </w:rPr>
      </w:pPr>
    </w:p>
    <w:p w14:paraId="3FE0FD9A" w14:textId="77777777" w:rsidR="00034A94" w:rsidRDefault="00034A94">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206FD0FD" w14:textId="41B10A32" w:rsidR="00F36E2C" w:rsidRPr="004D4B5C" w:rsidRDefault="007152C6" w:rsidP="007152C6">
      <w:pPr>
        <w:rPr>
          <w:rFonts w:ascii="ＭＳ 明朝" w:eastAsia="ＭＳ 明朝" w:hAnsi="ＭＳ 明朝" w:cs="ＭＳ 明朝"/>
          <w:kern w:val="0"/>
          <w:sz w:val="24"/>
          <w:szCs w:val="24"/>
        </w:rPr>
      </w:pPr>
      <w:r w:rsidRPr="004D4B5C">
        <w:rPr>
          <w:rFonts w:ascii="ＭＳ 明朝" w:eastAsia="ＭＳ 明朝" w:hAnsi="ＭＳ 明朝" w:cs="ＭＳ 明朝" w:hint="eastAsia"/>
          <w:kern w:val="0"/>
          <w:sz w:val="24"/>
          <w:szCs w:val="24"/>
        </w:rPr>
        <w:lastRenderedPageBreak/>
        <w:t>(６)</w:t>
      </w:r>
      <w:r w:rsidR="00051472" w:rsidRPr="004D4B5C">
        <w:rPr>
          <w:rFonts w:ascii="ＭＳ 明朝" w:eastAsia="ＭＳ 明朝" w:hAnsi="ＭＳ 明朝" w:cs="ＭＳ 明朝" w:hint="eastAsia"/>
          <w:kern w:val="0"/>
          <w:sz w:val="24"/>
          <w:szCs w:val="24"/>
        </w:rPr>
        <w:t xml:space="preserve">　服務</w:t>
      </w:r>
      <w:r w:rsidR="00FC658C" w:rsidRPr="004D4B5C">
        <w:rPr>
          <w:rFonts w:ascii="ＭＳ 明朝" w:eastAsia="ＭＳ 明朝" w:hAnsi="ＭＳ 明朝" w:cs="ＭＳ 明朝" w:hint="eastAsia"/>
          <w:kern w:val="0"/>
          <w:sz w:val="24"/>
          <w:szCs w:val="24"/>
        </w:rPr>
        <w:t>、分限及び</w:t>
      </w:r>
      <w:r w:rsidR="00E62D18" w:rsidRPr="004D4B5C">
        <w:rPr>
          <w:rFonts w:ascii="ＭＳ 明朝" w:eastAsia="ＭＳ 明朝" w:hAnsi="ＭＳ 明朝" w:cs="ＭＳ 明朝" w:hint="eastAsia"/>
          <w:kern w:val="0"/>
          <w:sz w:val="24"/>
          <w:szCs w:val="24"/>
        </w:rPr>
        <w:t>懲戒</w:t>
      </w:r>
      <w:r w:rsidR="00286878" w:rsidRPr="004D4B5C">
        <w:rPr>
          <w:rFonts w:ascii="ＭＳ 明朝" w:eastAsia="ＭＳ 明朝" w:hAnsi="ＭＳ 明朝" w:cs="ＭＳ 明朝" w:hint="eastAsia"/>
          <w:kern w:val="0"/>
          <w:sz w:val="24"/>
          <w:szCs w:val="24"/>
        </w:rPr>
        <w:t>等</w:t>
      </w:r>
    </w:p>
    <w:p w14:paraId="7CB12F8E" w14:textId="20FE7F55" w:rsidR="00B013D0" w:rsidRPr="004D4B5C" w:rsidRDefault="00EE4526" w:rsidP="00C16E13">
      <w:pPr>
        <w:autoSpaceDE w:val="0"/>
        <w:autoSpaceDN w:val="0"/>
        <w:ind w:leftChars="200" w:left="420" w:firstLineChars="100" w:firstLine="240"/>
        <w:jc w:val="left"/>
        <w:rPr>
          <w:rFonts w:ascii="ＭＳ 明朝" w:eastAsia="ＭＳ 明朝" w:hAnsi="ＭＳ 明朝"/>
          <w:sz w:val="24"/>
          <w:szCs w:val="24"/>
        </w:rPr>
      </w:pPr>
      <w:r>
        <w:rPr>
          <w:rFonts w:ascii="ＭＳ 明朝" w:eastAsia="ＭＳ 明朝" w:hAnsi="ＭＳ 明朝" w:cs="ＭＳ 明朝" w:hint="eastAsia"/>
          <w:kern w:val="0"/>
          <w:sz w:val="24"/>
          <w:szCs w:val="24"/>
        </w:rPr>
        <w:t>会計年度任用職員は、地方公務員に</w:t>
      </w:r>
      <w:r w:rsidR="001940C1">
        <w:rPr>
          <w:rFonts w:ascii="ＭＳ 明朝" w:eastAsia="ＭＳ 明朝" w:hAnsi="ＭＳ 明朝" w:cs="ＭＳ 明朝" w:hint="eastAsia"/>
          <w:kern w:val="0"/>
          <w:sz w:val="24"/>
          <w:szCs w:val="24"/>
        </w:rPr>
        <w:t>位置づけられることから、</w:t>
      </w:r>
      <w:r w:rsidR="005E67F6" w:rsidRPr="004D4B5C">
        <w:rPr>
          <w:rFonts w:ascii="ＭＳ 明朝" w:eastAsia="ＭＳ 明朝" w:hAnsi="ＭＳ 明朝" w:cs="ＭＳ 明朝" w:hint="eastAsia"/>
          <w:kern w:val="0"/>
          <w:sz w:val="24"/>
          <w:szCs w:val="24"/>
        </w:rPr>
        <w:t>地方公務員法上</w:t>
      </w:r>
      <w:r w:rsidR="005E67F6" w:rsidRPr="004D4B5C">
        <w:rPr>
          <w:rFonts w:ascii="ＭＳ 明朝" w:eastAsia="ＭＳ 明朝" w:hAnsi="ＭＳ 明朝" w:cs="Malgun Gothic Semilight" w:hint="eastAsia"/>
          <w:kern w:val="0"/>
          <w:sz w:val="24"/>
          <w:szCs w:val="24"/>
        </w:rPr>
        <w:t>の</w:t>
      </w:r>
      <w:r w:rsidR="005E67F6" w:rsidRPr="004D4B5C">
        <w:rPr>
          <w:rFonts w:ascii="ＭＳ 明朝" w:eastAsia="ＭＳ 明朝" w:hAnsi="ＭＳ 明朝" w:cs="ＭＳ 明朝" w:hint="eastAsia"/>
          <w:kern w:val="0"/>
          <w:sz w:val="24"/>
          <w:szCs w:val="24"/>
        </w:rPr>
        <w:t>服務</w:t>
      </w:r>
      <w:r w:rsidR="005E67F6" w:rsidRPr="004D4B5C">
        <w:rPr>
          <w:rFonts w:ascii="ＭＳ 明朝" w:eastAsia="ＭＳ 明朝" w:hAnsi="ＭＳ 明朝" w:cs="Malgun Gothic Semilight" w:hint="eastAsia"/>
          <w:kern w:val="0"/>
          <w:sz w:val="24"/>
          <w:szCs w:val="24"/>
        </w:rPr>
        <w:t>に</w:t>
      </w:r>
      <w:r w:rsidR="005E67F6" w:rsidRPr="004D4B5C">
        <w:rPr>
          <w:rFonts w:ascii="ＭＳ 明朝" w:eastAsia="ＭＳ 明朝" w:hAnsi="ＭＳ 明朝" w:cs="ＭＳ 明朝" w:hint="eastAsia"/>
          <w:kern w:val="0"/>
          <w:sz w:val="24"/>
          <w:szCs w:val="24"/>
        </w:rPr>
        <w:t>関</w:t>
      </w:r>
      <w:r w:rsidR="005E67F6" w:rsidRPr="004D4B5C">
        <w:rPr>
          <w:rFonts w:ascii="ＭＳ 明朝" w:eastAsia="ＭＳ 明朝" w:hAnsi="ＭＳ 明朝" w:cs="Malgun Gothic Semilight" w:hint="eastAsia"/>
          <w:kern w:val="0"/>
          <w:sz w:val="24"/>
          <w:szCs w:val="24"/>
        </w:rPr>
        <w:t>する</w:t>
      </w:r>
      <w:r w:rsidR="005E67F6" w:rsidRPr="004D4B5C">
        <w:rPr>
          <w:rFonts w:ascii="ＭＳ 明朝" w:eastAsia="ＭＳ 明朝" w:hAnsi="ＭＳ 明朝" w:cs="ＭＳ 明朝" w:hint="eastAsia"/>
          <w:kern w:val="0"/>
          <w:sz w:val="24"/>
          <w:szCs w:val="24"/>
        </w:rPr>
        <w:t>規定</w:t>
      </w:r>
      <w:r w:rsidR="005E67F6" w:rsidRPr="004D4B5C">
        <w:rPr>
          <w:rFonts w:ascii="ＭＳ 明朝" w:eastAsia="ＭＳ 明朝" w:hAnsi="ＭＳ 明朝" w:cs="Malgun Gothic Semilight" w:hint="eastAsia"/>
          <w:kern w:val="0"/>
          <w:sz w:val="24"/>
          <w:szCs w:val="24"/>
        </w:rPr>
        <w:t>（</w:t>
      </w:r>
      <w:r w:rsidR="005E67F6" w:rsidRPr="004D4B5C">
        <w:rPr>
          <w:rFonts w:ascii="ＭＳ 明朝" w:eastAsia="ＭＳ 明朝" w:hAnsi="ＭＳ 明朝" w:cs="ＭＳ 明朝" w:hint="eastAsia"/>
          <w:kern w:val="0"/>
          <w:sz w:val="24"/>
          <w:szCs w:val="24"/>
        </w:rPr>
        <w:t>服務</w:t>
      </w:r>
      <w:r w:rsidR="005E67F6" w:rsidRPr="004D4B5C">
        <w:rPr>
          <w:rFonts w:ascii="ＭＳ 明朝" w:eastAsia="ＭＳ 明朝" w:hAnsi="ＭＳ 明朝" w:cs="Malgun Gothic Semilight" w:hint="eastAsia"/>
          <w:kern w:val="0"/>
          <w:sz w:val="24"/>
          <w:szCs w:val="24"/>
        </w:rPr>
        <w:t>の</w:t>
      </w:r>
      <w:r w:rsidR="005E67F6" w:rsidRPr="004D4B5C">
        <w:rPr>
          <w:rFonts w:ascii="ＭＳ 明朝" w:eastAsia="ＭＳ 明朝" w:hAnsi="ＭＳ 明朝" w:cs="ＭＳ 明朝" w:hint="eastAsia"/>
          <w:kern w:val="0"/>
          <w:sz w:val="24"/>
          <w:szCs w:val="24"/>
        </w:rPr>
        <w:t>宣誓</w:t>
      </w:r>
      <w:r w:rsidR="005E67F6" w:rsidRPr="004D4B5C">
        <w:rPr>
          <w:rFonts w:ascii="ＭＳ 明朝" w:eastAsia="ＭＳ 明朝" w:hAnsi="ＭＳ 明朝" w:cs="Malgun Gothic Semilight" w:hint="eastAsia"/>
          <w:kern w:val="0"/>
          <w:sz w:val="24"/>
          <w:szCs w:val="24"/>
        </w:rPr>
        <w:t>、</w:t>
      </w:r>
      <w:r w:rsidR="005E67F6" w:rsidRPr="004D4B5C">
        <w:rPr>
          <w:rFonts w:ascii="ＭＳ 明朝" w:eastAsia="ＭＳ 明朝" w:hAnsi="ＭＳ 明朝" w:cs="ＭＳ 明朝" w:hint="eastAsia"/>
          <w:kern w:val="0"/>
          <w:sz w:val="24"/>
          <w:szCs w:val="24"/>
        </w:rPr>
        <w:t>法令等及</w:t>
      </w:r>
      <w:r w:rsidR="005E67F6" w:rsidRPr="004D4B5C">
        <w:rPr>
          <w:rFonts w:ascii="ＭＳ 明朝" w:eastAsia="ＭＳ 明朝" w:hAnsi="ＭＳ 明朝" w:cs="Malgun Gothic Semilight" w:hint="eastAsia"/>
          <w:kern w:val="0"/>
          <w:sz w:val="24"/>
          <w:szCs w:val="24"/>
        </w:rPr>
        <w:t>び</w:t>
      </w:r>
      <w:r w:rsidR="005E67F6" w:rsidRPr="004D4B5C">
        <w:rPr>
          <w:rFonts w:ascii="ＭＳ 明朝" w:eastAsia="ＭＳ 明朝" w:hAnsi="ＭＳ 明朝" w:cs="ＭＳ 明朝" w:hint="eastAsia"/>
          <w:kern w:val="0"/>
          <w:sz w:val="24"/>
          <w:szCs w:val="24"/>
        </w:rPr>
        <w:t>上司</w:t>
      </w:r>
      <w:r w:rsidR="005E67F6" w:rsidRPr="004D4B5C">
        <w:rPr>
          <w:rFonts w:ascii="ＭＳ 明朝" w:eastAsia="ＭＳ 明朝" w:hAnsi="ＭＳ 明朝" w:cs="Malgun Gothic Semilight" w:hint="eastAsia"/>
          <w:kern w:val="0"/>
          <w:sz w:val="24"/>
          <w:szCs w:val="24"/>
        </w:rPr>
        <w:t>の</w:t>
      </w:r>
      <w:r w:rsidR="005E67F6" w:rsidRPr="004D4B5C">
        <w:rPr>
          <w:rFonts w:ascii="ＭＳ 明朝" w:eastAsia="ＭＳ 明朝" w:hAnsi="ＭＳ 明朝" w:cs="ＭＳ 明朝" w:hint="eastAsia"/>
          <w:kern w:val="0"/>
          <w:sz w:val="24"/>
          <w:szCs w:val="24"/>
        </w:rPr>
        <w:t>職務上</w:t>
      </w:r>
      <w:r w:rsidR="005E67F6" w:rsidRPr="004D4B5C">
        <w:rPr>
          <w:rFonts w:ascii="ＭＳ 明朝" w:eastAsia="ＭＳ 明朝" w:hAnsi="ＭＳ 明朝" w:cs="Malgun Gothic Semilight" w:hint="eastAsia"/>
          <w:kern w:val="0"/>
          <w:sz w:val="24"/>
          <w:szCs w:val="24"/>
        </w:rPr>
        <w:t>の</w:t>
      </w:r>
      <w:r w:rsidR="005E67F6" w:rsidRPr="004D4B5C">
        <w:rPr>
          <w:rFonts w:ascii="ＭＳ 明朝" w:eastAsia="ＭＳ 明朝" w:hAnsi="ＭＳ 明朝" w:cs="ＭＳ 明朝" w:hint="eastAsia"/>
          <w:kern w:val="0"/>
          <w:sz w:val="24"/>
          <w:szCs w:val="24"/>
        </w:rPr>
        <w:t>命令</w:t>
      </w:r>
      <w:r w:rsidR="005E67F6" w:rsidRPr="004D4B5C">
        <w:rPr>
          <w:rFonts w:ascii="ＭＳ 明朝" w:eastAsia="ＭＳ 明朝" w:hAnsi="ＭＳ 明朝" w:cs="Malgun Gothic Semilight" w:hint="eastAsia"/>
          <w:kern w:val="0"/>
          <w:sz w:val="24"/>
          <w:szCs w:val="24"/>
        </w:rPr>
        <w:t>に</w:t>
      </w:r>
      <w:r w:rsidR="005E67F6" w:rsidRPr="004D4B5C">
        <w:rPr>
          <w:rFonts w:ascii="ＭＳ 明朝" w:eastAsia="ＭＳ 明朝" w:hAnsi="ＭＳ 明朝" w:cs="ＭＳ 明朝" w:hint="eastAsia"/>
          <w:kern w:val="0"/>
          <w:sz w:val="24"/>
          <w:szCs w:val="24"/>
        </w:rPr>
        <w:t>従</w:t>
      </w:r>
      <w:r w:rsidR="005E67F6" w:rsidRPr="004D4B5C">
        <w:rPr>
          <w:rFonts w:ascii="ＭＳ 明朝" w:eastAsia="ＭＳ 明朝" w:hAnsi="ＭＳ 明朝" w:cs="Malgun Gothic Semilight" w:hint="eastAsia"/>
          <w:kern w:val="0"/>
          <w:sz w:val="24"/>
          <w:szCs w:val="24"/>
        </w:rPr>
        <w:t>う</w:t>
      </w:r>
      <w:r w:rsidR="005E67F6" w:rsidRPr="004D4B5C">
        <w:rPr>
          <w:rFonts w:ascii="ＭＳ 明朝" w:eastAsia="ＭＳ 明朝" w:hAnsi="ＭＳ 明朝" w:cs="ＭＳ 明朝" w:hint="eastAsia"/>
          <w:kern w:val="0"/>
          <w:sz w:val="24"/>
          <w:szCs w:val="24"/>
        </w:rPr>
        <w:t>義務</w:t>
      </w:r>
      <w:r w:rsidR="005E67F6" w:rsidRPr="004D4B5C">
        <w:rPr>
          <w:rFonts w:ascii="ＭＳ 明朝" w:eastAsia="ＭＳ 明朝" w:hAnsi="ＭＳ 明朝" w:cs="Malgun Gothic Semilight" w:hint="eastAsia"/>
          <w:kern w:val="0"/>
          <w:sz w:val="24"/>
          <w:szCs w:val="24"/>
        </w:rPr>
        <w:t>、</w:t>
      </w:r>
      <w:r w:rsidR="005E67F6" w:rsidRPr="004D4B5C">
        <w:rPr>
          <w:rFonts w:ascii="ＭＳ 明朝" w:eastAsia="ＭＳ 明朝" w:hAnsi="ＭＳ 明朝" w:cs="ＭＳ 明朝" w:hint="eastAsia"/>
          <w:kern w:val="0"/>
          <w:sz w:val="24"/>
          <w:szCs w:val="24"/>
        </w:rPr>
        <w:t>信用失墜行為</w:t>
      </w:r>
      <w:r w:rsidR="005E67F6" w:rsidRPr="004D4B5C">
        <w:rPr>
          <w:rFonts w:ascii="ＭＳ 明朝" w:eastAsia="ＭＳ 明朝" w:hAnsi="ＭＳ 明朝" w:cs="Malgun Gothic Semilight" w:hint="eastAsia"/>
          <w:kern w:val="0"/>
          <w:sz w:val="24"/>
          <w:szCs w:val="24"/>
        </w:rPr>
        <w:t>の</w:t>
      </w:r>
      <w:r w:rsidR="005E67F6" w:rsidRPr="004D4B5C">
        <w:rPr>
          <w:rFonts w:ascii="ＭＳ 明朝" w:eastAsia="ＭＳ 明朝" w:hAnsi="ＭＳ 明朝" w:cs="ＭＳ 明朝" w:hint="eastAsia"/>
          <w:kern w:val="0"/>
          <w:sz w:val="24"/>
          <w:szCs w:val="24"/>
        </w:rPr>
        <w:t>禁止</w:t>
      </w:r>
      <w:r w:rsidR="005E67F6" w:rsidRPr="004D4B5C">
        <w:rPr>
          <w:rFonts w:ascii="ＭＳ 明朝" w:eastAsia="ＭＳ 明朝" w:hAnsi="ＭＳ 明朝" w:cs="Malgun Gothic Semilight" w:hint="eastAsia"/>
          <w:kern w:val="0"/>
          <w:sz w:val="24"/>
          <w:szCs w:val="24"/>
        </w:rPr>
        <w:t>、</w:t>
      </w:r>
      <w:r w:rsidR="005E67F6" w:rsidRPr="004D4B5C">
        <w:rPr>
          <w:rFonts w:ascii="ＭＳ 明朝" w:eastAsia="ＭＳ 明朝" w:hAnsi="ＭＳ 明朝" w:cs="ＭＳ 明朝" w:hint="eastAsia"/>
          <w:kern w:val="0"/>
          <w:sz w:val="24"/>
          <w:szCs w:val="24"/>
        </w:rPr>
        <w:t>秘密</w:t>
      </w:r>
      <w:r w:rsidR="005E67F6" w:rsidRPr="004D4B5C">
        <w:rPr>
          <w:rFonts w:ascii="ＭＳ 明朝" w:eastAsia="ＭＳ 明朝" w:hAnsi="ＭＳ 明朝" w:cs="Malgun Gothic Semilight" w:hint="eastAsia"/>
          <w:kern w:val="0"/>
          <w:sz w:val="24"/>
          <w:szCs w:val="24"/>
        </w:rPr>
        <w:t>を</w:t>
      </w:r>
      <w:r w:rsidR="005E67F6" w:rsidRPr="004D4B5C">
        <w:rPr>
          <w:rFonts w:ascii="ＭＳ 明朝" w:eastAsia="ＭＳ 明朝" w:hAnsi="ＭＳ 明朝" w:cs="ＭＳ 明朝" w:hint="eastAsia"/>
          <w:kern w:val="0"/>
          <w:sz w:val="24"/>
          <w:szCs w:val="24"/>
        </w:rPr>
        <w:t>守</w:t>
      </w:r>
      <w:r w:rsidR="005E67F6" w:rsidRPr="004D4B5C">
        <w:rPr>
          <w:rFonts w:ascii="ＭＳ 明朝" w:eastAsia="ＭＳ 明朝" w:hAnsi="ＭＳ 明朝" w:cs="Malgun Gothic Semilight" w:hint="eastAsia"/>
          <w:kern w:val="0"/>
          <w:sz w:val="24"/>
          <w:szCs w:val="24"/>
        </w:rPr>
        <w:t>る</w:t>
      </w:r>
      <w:r w:rsidR="005E67F6" w:rsidRPr="004D4B5C">
        <w:rPr>
          <w:rFonts w:ascii="ＭＳ 明朝" w:eastAsia="ＭＳ 明朝" w:hAnsi="ＭＳ 明朝" w:cs="ＭＳ 明朝" w:hint="eastAsia"/>
          <w:kern w:val="0"/>
          <w:sz w:val="24"/>
          <w:szCs w:val="24"/>
        </w:rPr>
        <w:t>義務</w:t>
      </w:r>
      <w:r w:rsidR="005E67F6" w:rsidRPr="004D4B5C">
        <w:rPr>
          <w:rFonts w:ascii="ＭＳ 明朝" w:eastAsia="ＭＳ 明朝" w:hAnsi="ＭＳ 明朝" w:cs="Malgun Gothic Semilight" w:hint="eastAsia"/>
          <w:kern w:val="0"/>
          <w:sz w:val="24"/>
          <w:szCs w:val="24"/>
        </w:rPr>
        <w:t>、</w:t>
      </w:r>
      <w:r w:rsidR="005E67F6" w:rsidRPr="004D4B5C">
        <w:rPr>
          <w:rFonts w:ascii="ＭＳ 明朝" w:eastAsia="ＭＳ 明朝" w:hAnsi="ＭＳ 明朝" w:cs="ＭＳ 明朝" w:hint="eastAsia"/>
          <w:kern w:val="0"/>
          <w:sz w:val="24"/>
          <w:szCs w:val="24"/>
        </w:rPr>
        <w:t>職務</w:t>
      </w:r>
      <w:r w:rsidR="005E67F6" w:rsidRPr="004D4B5C">
        <w:rPr>
          <w:rFonts w:ascii="ＭＳ 明朝" w:eastAsia="ＭＳ 明朝" w:hAnsi="ＭＳ 明朝" w:cs="Malgun Gothic Semilight" w:hint="eastAsia"/>
          <w:kern w:val="0"/>
          <w:sz w:val="24"/>
          <w:szCs w:val="24"/>
        </w:rPr>
        <w:t>に</w:t>
      </w:r>
      <w:r w:rsidR="005E67F6" w:rsidRPr="004D4B5C">
        <w:rPr>
          <w:rFonts w:ascii="ＭＳ 明朝" w:eastAsia="ＭＳ 明朝" w:hAnsi="ＭＳ 明朝" w:cs="ＭＳ 明朝" w:hint="eastAsia"/>
          <w:kern w:val="0"/>
          <w:sz w:val="24"/>
          <w:szCs w:val="24"/>
        </w:rPr>
        <w:t>専念</w:t>
      </w:r>
      <w:r w:rsidR="005E67F6" w:rsidRPr="004D4B5C">
        <w:rPr>
          <w:rFonts w:ascii="ＭＳ 明朝" w:eastAsia="ＭＳ 明朝" w:hAnsi="ＭＳ 明朝" w:cs="Malgun Gothic Semilight" w:hint="eastAsia"/>
          <w:kern w:val="0"/>
          <w:sz w:val="24"/>
          <w:szCs w:val="24"/>
        </w:rPr>
        <w:t>する</w:t>
      </w:r>
      <w:r w:rsidR="005E67F6" w:rsidRPr="004D4B5C">
        <w:rPr>
          <w:rFonts w:ascii="ＭＳ 明朝" w:eastAsia="ＭＳ 明朝" w:hAnsi="ＭＳ 明朝" w:cs="ＭＳ 明朝" w:hint="eastAsia"/>
          <w:kern w:val="0"/>
          <w:sz w:val="24"/>
          <w:szCs w:val="24"/>
        </w:rPr>
        <w:t>義務</w:t>
      </w:r>
      <w:r w:rsidR="005E67F6" w:rsidRPr="004D4B5C">
        <w:rPr>
          <w:rFonts w:ascii="ＭＳ 明朝" w:eastAsia="ＭＳ 明朝" w:hAnsi="ＭＳ 明朝" w:cs="Malgun Gothic Semilight" w:hint="eastAsia"/>
          <w:kern w:val="0"/>
          <w:sz w:val="24"/>
          <w:szCs w:val="24"/>
        </w:rPr>
        <w:t>、</w:t>
      </w:r>
      <w:r w:rsidR="005E67F6" w:rsidRPr="004D4B5C">
        <w:rPr>
          <w:rFonts w:ascii="ＭＳ 明朝" w:eastAsia="ＭＳ 明朝" w:hAnsi="ＭＳ 明朝" w:cs="ＭＳ 明朝" w:hint="eastAsia"/>
          <w:kern w:val="0"/>
          <w:sz w:val="24"/>
          <w:szCs w:val="24"/>
        </w:rPr>
        <w:t>政治的行為</w:t>
      </w:r>
      <w:r w:rsidR="005E67F6" w:rsidRPr="004D4B5C">
        <w:rPr>
          <w:rFonts w:ascii="ＭＳ 明朝" w:eastAsia="ＭＳ 明朝" w:hAnsi="ＭＳ 明朝" w:cs="Malgun Gothic Semilight" w:hint="eastAsia"/>
          <w:kern w:val="0"/>
          <w:sz w:val="24"/>
          <w:szCs w:val="24"/>
        </w:rPr>
        <w:t>の</w:t>
      </w:r>
      <w:r w:rsidR="005E67F6" w:rsidRPr="004D4B5C">
        <w:rPr>
          <w:rFonts w:ascii="ＭＳ 明朝" w:eastAsia="ＭＳ 明朝" w:hAnsi="ＭＳ 明朝" w:cs="ＭＳ 明朝" w:hint="eastAsia"/>
          <w:kern w:val="0"/>
          <w:sz w:val="24"/>
          <w:szCs w:val="24"/>
        </w:rPr>
        <w:t>制限等</w:t>
      </w:r>
      <w:r w:rsidR="005E67F6" w:rsidRPr="004D4B5C">
        <w:rPr>
          <w:rFonts w:ascii="ＭＳ 明朝" w:eastAsia="ＭＳ 明朝" w:hAnsi="ＭＳ 明朝" w:cs="Malgun Gothic Semilight" w:hint="eastAsia"/>
          <w:kern w:val="0"/>
          <w:sz w:val="24"/>
          <w:szCs w:val="24"/>
        </w:rPr>
        <w:t>）が</w:t>
      </w:r>
      <w:r w:rsidR="005E67F6" w:rsidRPr="004D4B5C">
        <w:rPr>
          <w:rFonts w:ascii="ＭＳ 明朝" w:eastAsia="ＭＳ 明朝" w:hAnsi="ＭＳ 明朝" w:cs="ＭＳ 明朝" w:hint="eastAsia"/>
          <w:kern w:val="0"/>
          <w:sz w:val="24"/>
          <w:szCs w:val="24"/>
        </w:rPr>
        <w:t>適用</w:t>
      </w:r>
      <w:r w:rsidR="00051472" w:rsidRPr="004D4B5C">
        <w:rPr>
          <w:rFonts w:ascii="ＭＳ 明朝" w:eastAsia="ＭＳ 明朝" w:hAnsi="ＭＳ 明朝" w:cs="ＭＳ 明朝" w:hint="eastAsia"/>
          <w:kern w:val="0"/>
          <w:sz w:val="24"/>
          <w:szCs w:val="24"/>
        </w:rPr>
        <w:t>され</w:t>
      </w:r>
      <w:r w:rsidR="00E62D18" w:rsidRPr="004D4B5C">
        <w:rPr>
          <w:rFonts w:ascii="ＭＳ 明朝" w:eastAsia="ＭＳ 明朝" w:hAnsi="ＭＳ 明朝" w:cs="ＭＳ 明朝" w:hint="eastAsia"/>
          <w:kern w:val="0"/>
          <w:sz w:val="24"/>
          <w:szCs w:val="24"/>
        </w:rPr>
        <w:t>るほか、</w:t>
      </w:r>
      <w:r w:rsidR="00FC658C" w:rsidRPr="004D4B5C">
        <w:rPr>
          <w:rFonts w:ascii="ＭＳ 明朝" w:eastAsia="ＭＳ 明朝" w:hAnsi="ＭＳ 明朝" w:cs="ＭＳ 明朝" w:hint="eastAsia"/>
          <w:kern w:val="0"/>
          <w:sz w:val="24"/>
          <w:szCs w:val="24"/>
        </w:rPr>
        <w:t>懲戒</w:t>
      </w:r>
      <w:r w:rsidR="00E62D18" w:rsidRPr="004D4B5C">
        <w:rPr>
          <w:rFonts w:ascii="ＭＳ 明朝" w:eastAsia="ＭＳ 明朝" w:hAnsi="ＭＳ 明朝" w:cs="Malgun Gothic Semilight" w:hint="eastAsia"/>
          <w:kern w:val="0"/>
          <w:sz w:val="24"/>
          <w:szCs w:val="24"/>
        </w:rPr>
        <w:t>の</w:t>
      </w:r>
      <w:r w:rsidR="00FC658C" w:rsidRPr="004D4B5C">
        <w:rPr>
          <w:rFonts w:ascii="ＭＳ 明朝" w:eastAsia="ＭＳ 明朝" w:hAnsi="ＭＳ 明朝" w:cs="Malgun Gothic Semilight" w:hint="eastAsia"/>
          <w:kern w:val="0"/>
          <w:sz w:val="24"/>
          <w:szCs w:val="24"/>
        </w:rPr>
        <w:t>規定に該当する場合は、処分の対象となります。</w:t>
      </w:r>
    </w:p>
    <w:p w14:paraId="4A2CED95" w14:textId="255594A0" w:rsidR="00CE0C80" w:rsidRPr="004D4B5C" w:rsidRDefault="00051472" w:rsidP="00286878">
      <w:pPr>
        <w:autoSpaceDE w:val="0"/>
        <w:autoSpaceDN w:val="0"/>
        <w:ind w:leftChars="200" w:left="420" w:firstLineChars="100" w:firstLine="240"/>
        <w:jc w:val="left"/>
        <w:rPr>
          <w:rFonts w:ascii="ＭＳ 明朝" w:eastAsia="ＭＳ 明朝" w:hAnsi="ＭＳ 明朝"/>
          <w:sz w:val="24"/>
          <w:szCs w:val="24"/>
        </w:rPr>
      </w:pPr>
      <w:r w:rsidRPr="004D4B5C">
        <w:rPr>
          <w:rFonts w:ascii="ＭＳ 明朝" w:eastAsia="ＭＳ 明朝" w:hAnsi="ＭＳ 明朝" w:hint="eastAsia"/>
          <w:sz w:val="24"/>
          <w:szCs w:val="24"/>
        </w:rPr>
        <w:t>なお、会計年度任用職員（パートタイム）</w:t>
      </w:r>
      <w:r w:rsidR="00336AD6" w:rsidRPr="004D4B5C">
        <w:rPr>
          <w:rFonts w:ascii="ＭＳ 明朝" w:eastAsia="ＭＳ 明朝" w:hAnsi="ＭＳ 明朝" w:hint="eastAsia"/>
          <w:sz w:val="24"/>
          <w:szCs w:val="24"/>
        </w:rPr>
        <w:t>については、営利企業への従事等の制限の対象外となっておりますが</w:t>
      </w:r>
      <w:r w:rsidRPr="004D4B5C">
        <w:rPr>
          <w:rFonts w:ascii="ＭＳ 明朝" w:eastAsia="ＭＳ 明朝" w:hAnsi="ＭＳ 明朝" w:hint="eastAsia"/>
          <w:sz w:val="24"/>
          <w:szCs w:val="24"/>
        </w:rPr>
        <w:t>、職務専念義務や信用失墜行為の禁止等の服務規律が適用となることに留意ください。</w:t>
      </w:r>
    </w:p>
    <w:p w14:paraId="49AF1370" w14:textId="6287A08B" w:rsidR="00585853" w:rsidRPr="00585853" w:rsidRDefault="00585853" w:rsidP="00CE0C80">
      <w:pPr>
        <w:autoSpaceDE w:val="0"/>
        <w:autoSpaceDN w:val="0"/>
        <w:jc w:val="left"/>
        <w:rPr>
          <w:rFonts w:ascii="ＭＳ 明朝" w:eastAsia="ＭＳ 明朝" w:hAnsi="ＭＳ 明朝"/>
          <w:b/>
          <w:sz w:val="24"/>
          <w:szCs w:val="24"/>
        </w:rPr>
      </w:pPr>
    </w:p>
    <w:p w14:paraId="6D6D2CAA" w14:textId="74E03E6A" w:rsidR="00CE0C80" w:rsidRPr="004D4B5C" w:rsidRDefault="00AE7E54" w:rsidP="00CE0C80">
      <w:pPr>
        <w:autoSpaceDE w:val="0"/>
        <w:autoSpaceDN w:val="0"/>
        <w:jc w:val="left"/>
        <w:rPr>
          <w:rFonts w:ascii="ＭＳ 明朝" w:eastAsia="ＭＳ 明朝" w:hAnsi="ＭＳ 明朝"/>
          <w:b/>
          <w:sz w:val="24"/>
          <w:szCs w:val="24"/>
        </w:rPr>
      </w:pPr>
      <w:r>
        <w:rPr>
          <w:rFonts w:ascii="ＭＳ 明朝" w:eastAsia="ＭＳ 明朝" w:hAnsi="ＭＳ 明朝" w:hint="eastAsia"/>
          <w:b/>
          <w:sz w:val="24"/>
          <w:szCs w:val="24"/>
        </w:rPr>
        <w:t>６</w:t>
      </w:r>
      <w:r w:rsidR="00780516" w:rsidRPr="004D4B5C">
        <w:rPr>
          <w:rFonts w:ascii="ＭＳ 明朝" w:eastAsia="ＭＳ 明朝" w:hAnsi="ＭＳ 明朝" w:hint="eastAsia"/>
          <w:b/>
          <w:sz w:val="24"/>
          <w:szCs w:val="24"/>
        </w:rPr>
        <w:t xml:space="preserve">　</w:t>
      </w:r>
      <w:r w:rsidR="00CE0C80" w:rsidRPr="004D4B5C">
        <w:rPr>
          <w:rFonts w:ascii="ＭＳ 明朝" w:eastAsia="ＭＳ 明朝" w:hAnsi="ＭＳ 明朝" w:hint="eastAsia"/>
          <w:b/>
          <w:sz w:val="24"/>
          <w:szCs w:val="24"/>
        </w:rPr>
        <w:t>問い合わせ先</w:t>
      </w:r>
    </w:p>
    <w:p w14:paraId="51FA111C" w14:textId="4BE082A5" w:rsidR="004413D6" w:rsidRDefault="004413D6" w:rsidP="008E23EC">
      <w:pPr>
        <w:ind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881053">
        <w:rPr>
          <w:rFonts w:ascii="ＭＳ 明朝" w:eastAsia="ＭＳ 明朝" w:hAnsi="ＭＳ 明朝" w:hint="eastAsia"/>
          <w:sz w:val="24"/>
          <w:szCs w:val="24"/>
        </w:rPr>
        <w:t>会計年度任用職員制度、</w:t>
      </w:r>
      <w:r>
        <w:rPr>
          <w:rFonts w:ascii="ＭＳ 明朝" w:eastAsia="ＭＳ 明朝" w:hAnsi="ＭＳ 明朝" w:hint="eastAsia"/>
          <w:sz w:val="24"/>
          <w:szCs w:val="24"/>
        </w:rPr>
        <w:t>募集案内に関する</w:t>
      </w:r>
      <w:r w:rsidR="00CD7D29">
        <w:rPr>
          <w:rFonts w:ascii="ＭＳ 明朝" w:eastAsia="ＭＳ 明朝" w:hAnsi="ＭＳ 明朝" w:hint="eastAsia"/>
          <w:sz w:val="24"/>
          <w:szCs w:val="24"/>
        </w:rPr>
        <w:t>お問い合わせ</w:t>
      </w:r>
    </w:p>
    <w:p w14:paraId="76D19736" w14:textId="4A4E869F" w:rsidR="00CE0C80" w:rsidRPr="004D4B5C" w:rsidRDefault="008E23EC" w:rsidP="004413D6">
      <w:pPr>
        <w:ind w:firstLineChars="300" w:firstLine="720"/>
        <w:rPr>
          <w:rFonts w:ascii="ＭＳ 明朝" w:eastAsia="ＭＳ 明朝" w:hAnsi="ＭＳ 明朝" w:cs="游明朝"/>
          <w:sz w:val="24"/>
          <w:szCs w:val="24"/>
        </w:rPr>
      </w:pPr>
      <w:r>
        <w:rPr>
          <w:rFonts w:ascii="ＭＳ 明朝" w:eastAsia="ＭＳ 明朝" w:hAnsi="ＭＳ 明朝" w:cs="游明朝" w:hint="eastAsia"/>
          <w:sz w:val="24"/>
          <w:szCs w:val="24"/>
        </w:rPr>
        <w:t xml:space="preserve">沼津市立病院　</w:t>
      </w:r>
      <w:r w:rsidR="001940C1">
        <w:rPr>
          <w:rFonts w:ascii="ＭＳ 明朝" w:eastAsia="ＭＳ 明朝" w:hAnsi="ＭＳ 明朝" w:cs="游明朝"/>
          <w:sz w:val="24"/>
          <w:szCs w:val="24"/>
        </w:rPr>
        <w:t>病院管理課</w:t>
      </w:r>
      <w:r>
        <w:rPr>
          <w:rFonts w:ascii="ＭＳ 明朝" w:eastAsia="ＭＳ 明朝" w:hAnsi="ＭＳ 明朝" w:cs="游明朝" w:hint="eastAsia"/>
          <w:sz w:val="24"/>
          <w:szCs w:val="24"/>
        </w:rPr>
        <w:t xml:space="preserve">　庶務係</w:t>
      </w:r>
    </w:p>
    <w:p w14:paraId="61A2E81A" w14:textId="2AAD2BC7" w:rsidR="00CE0C80" w:rsidRPr="004D4B5C" w:rsidRDefault="00CE0C80" w:rsidP="004413D6">
      <w:pPr>
        <w:ind w:firstLineChars="300" w:firstLine="720"/>
        <w:rPr>
          <w:rFonts w:ascii="ＭＳ 明朝" w:eastAsia="ＭＳ 明朝" w:hAnsi="ＭＳ 明朝" w:cs="游明朝"/>
          <w:sz w:val="24"/>
          <w:szCs w:val="24"/>
        </w:rPr>
      </w:pPr>
      <w:r w:rsidRPr="004D4B5C">
        <w:rPr>
          <w:rFonts w:ascii="ＭＳ 明朝" w:eastAsia="ＭＳ 明朝" w:hAnsi="ＭＳ 明朝" w:cs="游明朝"/>
          <w:sz w:val="24"/>
          <w:szCs w:val="24"/>
        </w:rPr>
        <w:t>〒</w:t>
      </w:r>
      <w:r w:rsidR="001940C1">
        <w:rPr>
          <w:rFonts w:ascii="ＭＳ 明朝" w:eastAsia="ＭＳ 明朝" w:hAnsi="ＭＳ 明朝" w:cs="游明朝"/>
          <w:sz w:val="24"/>
          <w:szCs w:val="24"/>
        </w:rPr>
        <w:t>410-0302</w:t>
      </w:r>
      <w:r w:rsidRPr="004D4B5C">
        <w:rPr>
          <w:rFonts w:ascii="ＭＳ 明朝" w:eastAsia="ＭＳ 明朝" w:hAnsi="ＭＳ 明朝" w:cs="游明朝"/>
          <w:sz w:val="24"/>
          <w:szCs w:val="24"/>
        </w:rPr>
        <w:t xml:space="preserve">　静岡県沼津市</w:t>
      </w:r>
      <w:r w:rsidR="001940C1">
        <w:rPr>
          <w:rFonts w:ascii="ＭＳ 明朝" w:eastAsia="ＭＳ 明朝" w:hAnsi="ＭＳ 明朝" w:cs="游明朝"/>
          <w:sz w:val="24"/>
          <w:szCs w:val="24"/>
        </w:rPr>
        <w:t>東椎路字春ノ木</w:t>
      </w:r>
      <w:r w:rsidR="004C0B56">
        <w:rPr>
          <w:rFonts w:ascii="ＭＳ 明朝" w:eastAsia="ＭＳ 明朝" w:hAnsi="ＭＳ 明朝" w:cs="游明朝" w:hint="eastAsia"/>
          <w:sz w:val="24"/>
          <w:szCs w:val="24"/>
        </w:rPr>
        <w:t>550</w:t>
      </w:r>
      <w:r w:rsidR="00F13E0D">
        <w:rPr>
          <w:rFonts w:ascii="ＭＳ 明朝" w:eastAsia="ＭＳ 明朝" w:hAnsi="ＭＳ 明朝" w:cs="游明朝" w:hint="eastAsia"/>
          <w:sz w:val="24"/>
          <w:szCs w:val="24"/>
        </w:rPr>
        <w:t>番地</w:t>
      </w:r>
    </w:p>
    <w:p w14:paraId="519E594C" w14:textId="0A22055F" w:rsidR="00CD7D29" w:rsidRDefault="00CE0C80" w:rsidP="001940C1">
      <w:pPr>
        <w:ind w:firstLineChars="300" w:firstLine="720"/>
        <w:rPr>
          <w:rFonts w:ascii="ＭＳ 明朝" w:eastAsia="ＭＳ 明朝" w:hAnsi="ＭＳ 明朝" w:cs="游明朝"/>
          <w:sz w:val="24"/>
          <w:szCs w:val="24"/>
        </w:rPr>
      </w:pPr>
      <w:r w:rsidRPr="004D4B5C">
        <w:rPr>
          <w:rFonts w:ascii="ＭＳ 明朝" w:eastAsia="ＭＳ 明朝" w:hAnsi="ＭＳ 明朝" w:cs="游明朝"/>
          <w:sz w:val="24"/>
          <w:szCs w:val="24"/>
        </w:rPr>
        <w:t>電話：</w:t>
      </w:r>
      <w:r w:rsidR="001940C1">
        <w:rPr>
          <w:rFonts w:ascii="ＭＳ 明朝" w:eastAsia="ＭＳ 明朝" w:hAnsi="ＭＳ 明朝" w:cs="游明朝"/>
          <w:sz w:val="24"/>
          <w:szCs w:val="24"/>
        </w:rPr>
        <w:t>055-924-5100</w:t>
      </w:r>
    </w:p>
    <w:p w14:paraId="1D9C81ED" w14:textId="77777777" w:rsidR="00A8129F" w:rsidRDefault="00A8129F" w:rsidP="001940C1">
      <w:pPr>
        <w:ind w:firstLineChars="300" w:firstLine="720"/>
        <w:rPr>
          <w:rFonts w:ascii="ＭＳ 明朝" w:eastAsia="ＭＳ 明朝" w:hAnsi="ＭＳ 明朝" w:cs="游明朝"/>
          <w:sz w:val="24"/>
          <w:szCs w:val="24"/>
        </w:rPr>
      </w:pPr>
    </w:p>
    <w:sectPr w:rsidR="00A8129F" w:rsidSect="002C68A7">
      <w:headerReference w:type="default" r:id="rId7"/>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83D96" w14:textId="77777777" w:rsidR="00231E37" w:rsidRDefault="00231E37" w:rsidP="00DC3E18">
      <w:r>
        <w:separator/>
      </w:r>
    </w:p>
  </w:endnote>
  <w:endnote w:type="continuationSeparator" w:id="0">
    <w:p w14:paraId="0521B108" w14:textId="77777777" w:rsidR="00231E37" w:rsidRDefault="00231E37" w:rsidP="00DC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entiEG4-Medium-SJIS">
    <w:altName w:val="Malgun Gothic Semilight"/>
    <w:panose1 w:val="00000000000000000000"/>
    <w:charset w:val="86"/>
    <w:family w:val="auto"/>
    <w:notTrueType/>
    <w:pitch w:val="default"/>
    <w:sig w:usb0="00000000" w:usb1="080E0000" w:usb2="00000010" w:usb3="00000000" w:csb0="00040000" w:csb1="00000000"/>
  </w:font>
  <w:font w:name="Malgun Gothic Semilight">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9788B" w14:textId="77777777" w:rsidR="00231E37" w:rsidRDefault="00231E37" w:rsidP="00DC3E18">
      <w:r>
        <w:separator/>
      </w:r>
    </w:p>
  </w:footnote>
  <w:footnote w:type="continuationSeparator" w:id="0">
    <w:p w14:paraId="4DED18A0" w14:textId="77777777" w:rsidR="00231E37" w:rsidRDefault="00231E37" w:rsidP="00DC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90AF" w14:textId="6C3A0293" w:rsidR="002B211C" w:rsidRDefault="002B211C" w:rsidP="002B211C">
    <w:pPr>
      <w:pStyle w:val="a3"/>
      <w:jc w:val="right"/>
    </w:pPr>
    <w:r>
      <w:rPr>
        <w:rFonts w:hint="eastAsia"/>
      </w:rPr>
      <w:t>看護部_看護師・助産師・看護補助者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D0"/>
    <w:rsid w:val="00034A94"/>
    <w:rsid w:val="00036212"/>
    <w:rsid w:val="0004625E"/>
    <w:rsid w:val="00051472"/>
    <w:rsid w:val="0006196A"/>
    <w:rsid w:val="00070586"/>
    <w:rsid w:val="0008630C"/>
    <w:rsid w:val="000A3584"/>
    <w:rsid w:val="000C4DA6"/>
    <w:rsid w:val="00100142"/>
    <w:rsid w:val="00135539"/>
    <w:rsid w:val="0014767A"/>
    <w:rsid w:val="00162A24"/>
    <w:rsid w:val="00175C89"/>
    <w:rsid w:val="001940C1"/>
    <w:rsid w:val="001A57FE"/>
    <w:rsid w:val="001B3CF0"/>
    <w:rsid w:val="001D7D19"/>
    <w:rsid w:val="00231E37"/>
    <w:rsid w:val="00234E51"/>
    <w:rsid w:val="00280736"/>
    <w:rsid w:val="00286878"/>
    <w:rsid w:val="0028695B"/>
    <w:rsid w:val="002A4439"/>
    <w:rsid w:val="002B211C"/>
    <w:rsid w:val="002B6C11"/>
    <w:rsid w:val="002C68A7"/>
    <w:rsid w:val="0030007C"/>
    <w:rsid w:val="003141B1"/>
    <w:rsid w:val="0033595D"/>
    <w:rsid w:val="00336AD6"/>
    <w:rsid w:val="003528AF"/>
    <w:rsid w:val="00366F16"/>
    <w:rsid w:val="00397DB6"/>
    <w:rsid w:val="003A7B57"/>
    <w:rsid w:val="003D4D4D"/>
    <w:rsid w:val="003D531D"/>
    <w:rsid w:val="003E3F8B"/>
    <w:rsid w:val="00411B58"/>
    <w:rsid w:val="004228CC"/>
    <w:rsid w:val="00423DB9"/>
    <w:rsid w:val="004413D6"/>
    <w:rsid w:val="0044560E"/>
    <w:rsid w:val="00484ECC"/>
    <w:rsid w:val="00491021"/>
    <w:rsid w:val="004C0B56"/>
    <w:rsid w:val="004D4B5C"/>
    <w:rsid w:val="004E191B"/>
    <w:rsid w:val="005006DC"/>
    <w:rsid w:val="00550ABE"/>
    <w:rsid w:val="00585853"/>
    <w:rsid w:val="005D073D"/>
    <w:rsid w:val="005E3F7F"/>
    <w:rsid w:val="005E67F6"/>
    <w:rsid w:val="005F39EB"/>
    <w:rsid w:val="005F4895"/>
    <w:rsid w:val="00643724"/>
    <w:rsid w:val="00691E9A"/>
    <w:rsid w:val="006A2D1E"/>
    <w:rsid w:val="006B0391"/>
    <w:rsid w:val="006C51BC"/>
    <w:rsid w:val="006C6034"/>
    <w:rsid w:val="00706934"/>
    <w:rsid w:val="007152C6"/>
    <w:rsid w:val="00721117"/>
    <w:rsid w:val="007759BE"/>
    <w:rsid w:val="00780516"/>
    <w:rsid w:val="0079413C"/>
    <w:rsid w:val="007A44B0"/>
    <w:rsid w:val="007A78EE"/>
    <w:rsid w:val="0080214E"/>
    <w:rsid w:val="008472E0"/>
    <w:rsid w:val="00881053"/>
    <w:rsid w:val="00897A6C"/>
    <w:rsid w:val="008B0728"/>
    <w:rsid w:val="008B7D09"/>
    <w:rsid w:val="008D24DA"/>
    <w:rsid w:val="008D520C"/>
    <w:rsid w:val="008E23EC"/>
    <w:rsid w:val="008F6076"/>
    <w:rsid w:val="009110B5"/>
    <w:rsid w:val="009130BF"/>
    <w:rsid w:val="00943CAB"/>
    <w:rsid w:val="00972147"/>
    <w:rsid w:val="009833EB"/>
    <w:rsid w:val="00987094"/>
    <w:rsid w:val="00991ACB"/>
    <w:rsid w:val="009B618E"/>
    <w:rsid w:val="009E02F3"/>
    <w:rsid w:val="009E4A17"/>
    <w:rsid w:val="00A027C5"/>
    <w:rsid w:val="00A246E7"/>
    <w:rsid w:val="00A33871"/>
    <w:rsid w:val="00A74809"/>
    <w:rsid w:val="00A8129F"/>
    <w:rsid w:val="00A82F17"/>
    <w:rsid w:val="00A850AC"/>
    <w:rsid w:val="00AB08B4"/>
    <w:rsid w:val="00AE7E54"/>
    <w:rsid w:val="00AF45EA"/>
    <w:rsid w:val="00B013D0"/>
    <w:rsid w:val="00B06254"/>
    <w:rsid w:val="00B113B8"/>
    <w:rsid w:val="00B47465"/>
    <w:rsid w:val="00B57C93"/>
    <w:rsid w:val="00B642A5"/>
    <w:rsid w:val="00B7142E"/>
    <w:rsid w:val="00B7545A"/>
    <w:rsid w:val="00B92179"/>
    <w:rsid w:val="00BB22BE"/>
    <w:rsid w:val="00BD3AB8"/>
    <w:rsid w:val="00BD5FFC"/>
    <w:rsid w:val="00BD7045"/>
    <w:rsid w:val="00C01875"/>
    <w:rsid w:val="00C16E13"/>
    <w:rsid w:val="00C323BB"/>
    <w:rsid w:val="00C376D5"/>
    <w:rsid w:val="00C51716"/>
    <w:rsid w:val="00C82706"/>
    <w:rsid w:val="00CA357D"/>
    <w:rsid w:val="00CD396A"/>
    <w:rsid w:val="00CD7D29"/>
    <w:rsid w:val="00CE0C80"/>
    <w:rsid w:val="00D63A43"/>
    <w:rsid w:val="00D91D4F"/>
    <w:rsid w:val="00D92207"/>
    <w:rsid w:val="00DA7D1D"/>
    <w:rsid w:val="00DC3E18"/>
    <w:rsid w:val="00DF452E"/>
    <w:rsid w:val="00E0181B"/>
    <w:rsid w:val="00E16117"/>
    <w:rsid w:val="00E2180A"/>
    <w:rsid w:val="00E26732"/>
    <w:rsid w:val="00E36C13"/>
    <w:rsid w:val="00E62D18"/>
    <w:rsid w:val="00E73001"/>
    <w:rsid w:val="00E869F0"/>
    <w:rsid w:val="00EA01D8"/>
    <w:rsid w:val="00EC178C"/>
    <w:rsid w:val="00EE2DD8"/>
    <w:rsid w:val="00EE4526"/>
    <w:rsid w:val="00EE5345"/>
    <w:rsid w:val="00F13E0D"/>
    <w:rsid w:val="00F36E2C"/>
    <w:rsid w:val="00F41A02"/>
    <w:rsid w:val="00F45370"/>
    <w:rsid w:val="00F533C9"/>
    <w:rsid w:val="00FC3AC2"/>
    <w:rsid w:val="00FC658C"/>
    <w:rsid w:val="00FD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B9307AA"/>
  <w15:chartTrackingRefBased/>
  <w15:docId w15:val="{7CD9BE4D-8D56-4B31-B7CB-1FC265EE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E18"/>
    <w:pPr>
      <w:tabs>
        <w:tab w:val="center" w:pos="4252"/>
        <w:tab w:val="right" w:pos="8504"/>
      </w:tabs>
      <w:snapToGrid w:val="0"/>
    </w:pPr>
  </w:style>
  <w:style w:type="character" w:customStyle="1" w:styleId="a4">
    <w:name w:val="ヘッダー (文字)"/>
    <w:basedOn w:val="a0"/>
    <w:link w:val="a3"/>
    <w:uiPriority w:val="99"/>
    <w:rsid w:val="00DC3E18"/>
  </w:style>
  <w:style w:type="paragraph" w:styleId="a5">
    <w:name w:val="footer"/>
    <w:basedOn w:val="a"/>
    <w:link w:val="a6"/>
    <w:uiPriority w:val="99"/>
    <w:unhideWhenUsed/>
    <w:rsid w:val="00DC3E18"/>
    <w:pPr>
      <w:tabs>
        <w:tab w:val="center" w:pos="4252"/>
        <w:tab w:val="right" w:pos="8504"/>
      </w:tabs>
      <w:snapToGrid w:val="0"/>
    </w:pPr>
  </w:style>
  <w:style w:type="character" w:customStyle="1" w:styleId="a6">
    <w:name w:val="フッター (文字)"/>
    <w:basedOn w:val="a0"/>
    <w:link w:val="a5"/>
    <w:uiPriority w:val="99"/>
    <w:rsid w:val="00DC3E18"/>
  </w:style>
  <w:style w:type="character" w:styleId="a7">
    <w:name w:val="annotation reference"/>
    <w:basedOn w:val="a0"/>
    <w:uiPriority w:val="99"/>
    <w:semiHidden/>
    <w:unhideWhenUsed/>
    <w:rsid w:val="00F45370"/>
    <w:rPr>
      <w:sz w:val="18"/>
      <w:szCs w:val="18"/>
    </w:rPr>
  </w:style>
  <w:style w:type="paragraph" w:styleId="a8">
    <w:name w:val="annotation text"/>
    <w:basedOn w:val="a"/>
    <w:link w:val="a9"/>
    <w:uiPriority w:val="99"/>
    <w:semiHidden/>
    <w:unhideWhenUsed/>
    <w:rsid w:val="00F45370"/>
    <w:pPr>
      <w:jc w:val="left"/>
    </w:pPr>
  </w:style>
  <w:style w:type="character" w:customStyle="1" w:styleId="a9">
    <w:name w:val="コメント文字列 (文字)"/>
    <w:basedOn w:val="a0"/>
    <w:link w:val="a8"/>
    <w:uiPriority w:val="99"/>
    <w:semiHidden/>
    <w:rsid w:val="00F45370"/>
  </w:style>
  <w:style w:type="paragraph" w:styleId="aa">
    <w:name w:val="annotation subject"/>
    <w:basedOn w:val="a8"/>
    <w:next w:val="a8"/>
    <w:link w:val="ab"/>
    <w:uiPriority w:val="99"/>
    <w:semiHidden/>
    <w:unhideWhenUsed/>
    <w:rsid w:val="00F45370"/>
    <w:rPr>
      <w:b/>
      <w:bCs/>
    </w:rPr>
  </w:style>
  <w:style w:type="character" w:customStyle="1" w:styleId="ab">
    <w:name w:val="コメント内容 (文字)"/>
    <w:basedOn w:val="a9"/>
    <w:link w:val="aa"/>
    <w:uiPriority w:val="99"/>
    <w:semiHidden/>
    <w:rsid w:val="00F45370"/>
    <w:rPr>
      <w:b/>
      <w:bCs/>
    </w:rPr>
  </w:style>
  <w:style w:type="paragraph" w:styleId="ac">
    <w:name w:val="Balloon Text"/>
    <w:basedOn w:val="a"/>
    <w:link w:val="ad"/>
    <w:uiPriority w:val="99"/>
    <w:semiHidden/>
    <w:unhideWhenUsed/>
    <w:rsid w:val="00F453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5370"/>
    <w:rPr>
      <w:rFonts w:asciiTheme="majorHAnsi" w:eastAsiaTheme="majorEastAsia" w:hAnsiTheme="majorHAnsi" w:cstheme="majorBidi"/>
      <w:sz w:val="18"/>
      <w:szCs w:val="18"/>
    </w:rPr>
  </w:style>
  <w:style w:type="table" w:styleId="ae">
    <w:name w:val="Table Grid"/>
    <w:basedOn w:val="a1"/>
    <w:uiPriority w:val="39"/>
    <w:rsid w:val="005F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5D0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C9DC-8D1E-4B14-8999-D2910E15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57</cp:revision>
  <cp:lastPrinted>2022-03-10T02:51:00Z</cp:lastPrinted>
  <dcterms:created xsi:type="dcterms:W3CDTF">2019-11-11T01:24:00Z</dcterms:created>
  <dcterms:modified xsi:type="dcterms:W3CDTF">2022-03-10T02:53:00Z</dcterms:modified>
</cp:coreProperties>
</file>